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6" w:rsidRPr="0027681C" w:rsidRDefault="00262E26" w:rsidP="00417476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681C">
        <w:rPr>
          <w:rFonts w:ascii="Times New Roman" w:eastAsia="標楷體" w:hAnsi="標楷體" w:hint="eastAsia"/>
          <w:b/>
          <w:sz w:val="32"/>
          <w:szCs w:val="32"/>
        </w:rPr>
        <w:t>元智大學</w:t>
      </w:r>
    </w:p>
    <w:p w:rsidR="00262E26" w:rsidRPr="0027681C" w:rsidRDefault="00262E26" w:rsidP="00417476">
      <w:pPr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7681C">
        <w:rPr>
          <w:rFonts w:ascii="Times New Roman" w:eastAsia="標楷體" w:hAnsi="標楷體" w:hint="eastAsia"/>
          <w:b/>
          <w:sz w:val="32"/>
          <w:szCs w:val="32"/>
        </w:rPr>
        <w:t>產學合作及技轉計畫廠商付款資訊</w:t>
      </w:r>
    </w:p>
    <w:p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 xml:space="preserve">1. 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寄送支票：</w:t>
      </w:r>
    </w:p>
    <w:p w:rsidR="00262E26" w:rsidRPr="00417476" w:rsidRDefault="00262E26" w:rsidP="00417476">
      <w:pPr>
        <w:pStyle w:val="a7"/>
        <w:numPr>
          <w:ilvl w:val="0"/>
          <w:numId w:val="5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抬頭全名：元智大學</w:t>
      </w:r>
    </w:p>
    <w:p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2.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銀行匯款：</w:t>
      </w:r>
    </w:p>
    <w:p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戶名：元智大學</w:t>
      </w:r>
    </w:p>
    <w:p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銀行：遠東銀行</w:t>
      </w:r>
      <w:r w:rsidRPr="00417476">
        <w:rPr>
          <w:rFonts w:ascii="Times New Roman" w:eastAsia="標楷體" w:hAnsi="Times New Roman"/>
          <w:sz w:val="28"/>
          <w:szCs w:val="28"/>
        </w:rPr>
        <w:t>(805)</w:t>
      </w:r>
    </w:p>
    <w:p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分行：桃園分行</w:t>
      </w:r>
      <w:r w:rsidRPr="00417476">
        <w:rPr>
          <w:rFonts w:ascii="Times New Roman" w:eastAsia="標楷體" w:hAnsi="Times New Roman"/>
          <w:sz w:val="28"/>
          <w:szCs w:val="28"/>
        </w:rPr>
        <w:t>(0045)</w:t>
      </w:r>
    </w:p>
    <w:p w:rsidR="00262E26" w:rsidRPr="00417476" w:rsidRDefault="00262E26" w:rsidP="00417476">
      <w:pPr>
        <w:pStyle w:val="a7"/>
        <w:numPr>
          <w:ilvl w:val="0"/>
          <w:numId w:val="4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帳號：</w:t>
      </w:r>
      <w:r w:rsidRPr="00417476">
        <w:rPr>
          <w:rFonts w:ascii="Times New Roman" w:eastAsia="標楷體" w:hAnsi="Times New Roman"/>
          <w:sz w:val="28"/>
          <w:szCs w:val="28"/>
        </w:rPr>
        <w:t>00400100000272</w:t>
      </w:r>
    </w:p>
    <w:p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3.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學校</w:t>
      </w:r>
      <w:r>
        <w:rPr>
          <w:rFonts w:ascii="Times New Roman" w:eastAsia="標楷體" w:hAnsi="標楷體" w:hint="eastAsia"/>
          <w:b/>
          <w:sz w:val="28"/>
          <w:szCs w:val="28"/>
        </w:rPr>
        <w:t>連絡人</w:t>
      </w:r>
      <w:r w:rsidRPr="0027681C">
        <w:rPr>
          <w:rFonts w:ascii="Times New Roman" w:eastAsia="標楷體" w:hAnsi="標楷體" w:hint="eastAsia"/>
          <w:b/>
          <w:sz w:val="28"/>
          <w:szCs w:val="28"/>
        </w:rPr>
        <w:t>資料</w:t>
      </w:r>
    </w:p>
    <w:p w:rsidR="00262E26" w:rsidRPr="00417476" w:rsidRDefault="00243B4A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地址：</w:t>
      </w:r>
      <w:r>
        <w:rPr>
          <w:rFonts w:ascii="Times New Roman" w:eastAsia="標楷體" w:hAnsi="標楷體" w:hint="eastAsia"/>
          <w:sz w:val="28"/>
          <w:szCs w:val="28"/>
        </w:rPr>
        <w:t>320</w:t>
      </w:r>
      <w:r>
        <w:rPr>
          <w:rFonts w:ascii="Times New Roman" w:eastAsia="標楷體" w:hAnsi="標楷體" w:hint="eastAsia"/>
          <w:sz w:val="28"/>
          <w:szCs w:val="28"/>
        </w:rPr>
        <w:t>桃園市中壢區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遠東路</w:t>
      </w:r>
      <w:r w:rsidR="00262E26" w:rsidRPr="00417476">
        <w:rPr>
          <w:rFonts w:ascii="Times New Roman" w:eastAsia="標楷體" w:hAnsi="Times New Roman"/>
          <w:sz w:val="28"/>
          <w:szCs w:val="28"/>
        </w:rPr>
        <w:t>135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號</w:t>
      </w:r>
      <w:r w:rsidR="00262E26" w:rsidRPr="00417476">
        <w:rPr>
          <w:rFonts w:ascii="Times New Roman" w:eastAsia="標楷體" w:hAnsi="Times New Roman"/>
          <w:sz w:val="28"/>
          <w:szCs w:val="28"/>
        </w:rPr>
        <w:t>/</w:t>
      </w:r>
      <w:r w:rsidR="00262E26" w:rsidRPr="00417476">
        <w:rPr>
          <w:rFonts w:ascii="Times New Roman" w:eastAsia="標楷體" w:hAnsi="標楷體" w:hint="eastAsia"/>
          <w:sz w:val="28"/>
          <w:szCs w:val="28"/>
        </w:rPr>
        <w:t>元智大學</w:t>
      </w:r>
    </w:p>
    <w:p w:rsidR="00262E26" w:rsidRPr="00417476" w:rsidRDefault="00F72837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聯絡人</w:t>
      </w:r>
      <w:r w:rsidR="00243B4A">
        <w:rPr>
          <w:rFonts w:ascii="Times New Roman" w:eastAsia="標楷體" w:hAnsi="標楷體" w:hint="eastAsia"/>
          <w:sz w:val="28"/>
          <w:szCs w:val="28"/>
        </w:rPr>
        <w:t>：</w:t>
      </w:r>
      <w:r w:rsidR="000953B1">
        <w:rPr>
          <w:rFonts w:ascii="Times New Roman" w:eastAsia="標楷體" w:hAnsi="標楷體" w:hint="eastAsia"/>
          <w:sz w:val="28"/>
          <w:szCs w:val="28"/>
        </w:rPr>
        <w:t>林彥芳</w:t>
      </w:r>
    </w:p>
    <w:p w:rsidR="00262E26" w:rsidRPr="00417476" w:rsidRDefault="00262E26" w:rsidP="00417476">
      <w:pPr>
        <w:pStyle w:val="a7"/>
        <w:numPr>
          <w:ilvl w:val="0"/>
          <w:numId w:val="3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17476">
        <w:rPr>
          <w:rFonts w:ascii="Times New Roman" w:eastAsia="標楷體" w:hAnsi="標楷體" w:hint="eastAsia"/>
          <w:sz w:val="28"/>
          <w:szCs w:val="28"/>
        </w:rPr>
        <w:t>電話：</w:t>
      </w:r>
      <w:r w:rsidR="00F72837">
        <w:rPr>
          <w:rFonts w:ascii="Times New Roman" w:eastAsia="標楷體" w:hAnsi="Times New Roman"/>
          <w:sz w:val="28"/>
          <w:szCs w:val="28"/>
        </w:rPr>
        <w:t>(03)463-8800 #228</w:t>
      </w:r>
      <w:r w:rsidR="000953B1">
        <w:rPr>
          <w:rFonts w:ascii="Times New Roman" w:eastAsia="標楷體" w:hAnsi="Times New Roman" w:hint="eastAsia"/>
          <w:sz w:val="28"/>
          <w:szCs w:val="28"/>
        </w:rPr>
        <w:t>8</w:t>
      </w:r>
      <w:bookmarkStart w:id="0" w:name="_GoBack"/>
      <w:bookmarkEnd w:id="0"/>
    </w:p>
    <w:p w:rsidR="00262E26" w:rsidRPr="0027681C" w:rsidRDefault="00262E26" w:rsidP="00417476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27681C">
        <w:rPr>
          <w:rFonts w:ascii="Times New Roman" w:eastAsia="標楷體" w:hAnsi="Times New Roman"/>
          <w:b/>
          <w:sz w:val="28"/>
          <w:szCs w:val="28"/>
        </w:rPr>
        <w:t>4.</w:t>
      </w:r>
      <w:r w:rsidRPr="0027681C">
        <w:rPr>
          <w:rFonts w:ascii="Times New Roman" w:eastAsia="標楷體" w:hAnsi="Times New Roman" w:hint="eastAsia"/>
          <w:b/>
          <w:sz w:val="28"/>
          <w:szCs w:val="28"/>
        </w:rPr>
        <w:t>備註</w:t>
      </w:r>
    </w:p>
    <w:p w:rsidR="00262E26" w:rsidRPr="0027681C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681C">
        <w:rPr>
          <w:rFonts w:ascii="Times New Roman" w:eastAsia="標楷體" w:hAnsi="Times New Roman"/>
          <w:sz w:val="28"/>
          <w:szCs w:val="28"/>
        </w:rPr>
        <w:t>100</w:t>
      </w:r>
      <w:r w:rsidRPr="0027681C">
        <w:rPr>
          <w:rFonts w:ascii="Times New Roman" w:eastAsia="標楷體" w:hAnsi="Times New Roman" w:hint="eastAsia"/>
          <w:sz w:val="28"/>
          <w:szCs w:val="28"/>
        </w:rPr>
        <w:t>年</w:t>
      </w:r>
      <w:r w:rsidRPr="0027681C">
        <w:rPr>
          <w:rFonts w:ascii="Times New Roman" w:eastAsia="標楷體" w:hAnsi="Times New Roman"/>
          <w:sz w:val="28"/>
          <w:szCs w:val="28"/>
        </w:rPr>
        <w:t>12</w:t>
      </w:r>
      <w:r w:rsidRPr="0027681C">
        <w:rPr>
          <w:rFonts w:ascii="Times New Roman" w:eastAsia="標楷體" w:hAnsi="Times New Roman" w:hint="eastAsia"/>
          <w:sz w:val="28"/>
          <w:szCs w:val="28"/>
        </w:rPr>
        <w:t>月起，國稅局通知技轉案將視同學校收入，故支付款項應為合約金額外加上稅金（</w:t>
      </w:r>
      <w:r w:rsidRPr="0027681C">
        <w:rPr>
          <w:rFonts w:ascii="Times New Roman" w:eastAsia="標楷體" w:hAnsi="Times New Roman"/>
          <w:sz w:val="28"/>
          <w:szCs w:val="28"/>
        </w:rPr>
        <w:t>5%</w:t>
      </w:r>
      <w:r w:rsidRPr="0027681C">
        <w:rPr>
          <w:rFonts w:ascii="Times New Roman" w:eastAsia="標楷體" w:hAnsi="Times New Roman" w:hint="eastAsia"/>
          <w:sz w:val="28"/>
          <w:szCs w:val="28"/>
        </w:rPr>
        <w:t>），稅額由買受人負擔。</w:t>
      </w:r>
    </w:p>
    <w:p w:rsidR="00262E26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681C">
        <w:rPr>
          <w:rFonts w:ascii="Times New Roman" w:eastAsia="標楷體" w:hAnsi="Times New Roman" w:hint="eastAsia"/>
          <w:sz w:val="28"/>
          <w:szCs w:val="28"/>
        </w:rPr>
        <w:t>需付款後學校才可開立</w:t>
      </w:r>
      <w:r w:rsidRPr="0027681C">
        <w:rPr>
          <w:rFonts w:ascii="Times New Roman" w:eastAsia="標楷體" w:hAnsi="Times New Roman"/>
          <w:sz w:val="28"/>
          <w:szCs w:val="28"/>
        </w:rPr>
        <w:t>407</w:t>
      </w:r>
      <w:r w:rsidRPr="0027681C">
        <w:rPr>
          <w:rFonts w:ascii="Times New Roman" w:eastAsia="標楷體" w:hAnsi="Times New Roman" w:hint="eastAsia"/>
          <w:sz w:val="28"/>
          <w:szCs w:val="28"/>
        </w:rPr>
        <w:t>繳款書（視同發票），其繳款書可由研發處協助寄送或申請人轉交給廠商。</w:t>
      </w:r>
    </w:p>
    <w:p w:rsidR="00262E26" w:rsidRDefault="00262E26" w:rsidP="00417476">
      <w:pPr>
        <w:pStyle w:val="a7"/>
        <w:numPr>
          <w:ilvl w:val="0"/>
          <w:numId w:val="2"/>
        </w:numPr>
        <w:spacing w:line="4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繳款書所需廠商基本資料：</w:t>
      </w:r>
    </w:p>
    <w:p w:rsidR="00262E26" w:rsidRDefault="00262E26" w:rsidP="00417476">
      <w:pPr>
        <w:pStyle w:val="a7"/>
        <w:spacing w:line="4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1665"/>
        <w:gridCol w:w="2021"/>
        <w:gridCol w:w="1665"/>
        <w:gridCol w:w="2162"/>
      </w:tblGrid>
      <w:tr w:rsidR="00262E26" w:rsidRPr="00A4223C" w:rsidTr="0073113E">
        <w:trPr>
          <w:trHeight w:val="804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買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受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營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業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1665" w:type="dxa"/>
            <w:tcBorders>
              <w:top w:val="single" w:sz="12" w:space="0" w:color="auto"/>
            </w:tcBorders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名稱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noWrap/>
            <w:vAlign w:val="center"/>
          </w:tcPr>
          <w:p w:rsidR="00262E26" w:rsidRPr="00F56D80" w:rsidRDefault="00262E26" w:rsidP="0073113E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noWrap/>
            <w:vAlign w:val="center"/>
          </w:tcPr>
          <w:p w:rsidR="00262E26" w:rsidRPr="0073113E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3113E">
              <w:rPr>
                <w:rFonts w:ascii="Times New Roman" w:eastAsia="標楷體" w:hAnsi="標楷體" w:hint="eastAsia"/>
              </w:rPr>
              <w:t>統一編號</w:t>
            </w:r>
          </w:p>
        </w:tc>
        <w:tc>
          <w:tcPr>
            <w:tcW w:w="2162" w:type="dxa"/>
            <w:tcBorders>
              <w:top w:val="single" w:sz="12" w:space="0" w:color="auto"/>
            </w:tcBorders>
            <w:noWrap/>
            <w:vAlign w:val="center"/>
          </w:tcPr>
          <w:p w:rsidR="00262E26" w:rsidRPr="00F56D80" w:rsidRDefault="00262E26" w:rsidP="0073113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62E26" w:rsidRPr="00A4223C" w:rsidTr="0073113E">
        <w:trPr>
          <w:trHeight w:val="327"/>
          <w:jc w:val="center"/>
        </w:trPr>
        <w:tc>
          <w:tcPr>
            <w:tcW w:w="675" w:type="dxa"/>
            <w:vMerge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負責人、代表人或管理人</w:t>
            </w:r>
          </w:p>
        </w:tc>
        <w:tc>
          <w:tcPr>
            <w:tcW w:w="2021" w:type="dxa"/>
            <w:vAlign w:val="center"/>
          </w:tcPr>
          <w:p w:rsidR="00262E26" w:rsidRPr="00F56D80" w:rsidRDefault="00262E26" w:rsidP="0073113E">
            <w:pPr>
              <w:spacing w:line="400" w:lineRule="exact"/>
              <w:jc w:val="both"/>
              <w:rPr>
                <w:rFonts w:ascii="華康中楷體" w:eastAsia="標楷體"/>
                <w:szCs w:val="20"/>
              </w:rPr>
            </w:pPr>
          </w:p>
        </w:tc>
        <w:tc>
          <w:tcPr>
            <w:tcW w:w="1665" w:type="dxa"/>
            <w:noWrap/>
            <w:vAlign w:val="center"/>
          </w:tcPr>
          <w:p w:rsidR="00262E26" w:rsidRPr="0073113E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73113E">
              <w:rPr>
                <w:rFonts w:ascii="Times New Roman" w:eastAsia="標楷體" w:hAnsi="標楷體" w:hint="eastAsia"/>
              </w:rPr>
              <w:t>稅籍編號</w:t>
            </w:r>
          </w:p>
        </w:tc>
        <w:tc>
          <w:tcPr>
            <w:tcW w:w="2162" w:type="dxa"/>
            <w:noWrap/>
            <w:vAlign w:val="center"/>
          </w:tcPr>
          <w:p w:rsidR="00262E26" w:rsidRPr="0073113E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62E26" w:rsidRPr="00A4223C" w:rsidTr="0073113E">
        <w:trPr>
          <w:trHeight w:val="850"/>
          <w:jc w:val="center"/>
        </w:trPr>
        <w:tc>
          <w:tcPr>
            <w:tcW w:w="675" w:type="dxa"/>
            <w:vMerge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地址</w:t>
            </w:r>
          </w:p>
        </w:tc>
        <w:tc>
          <w:tcPr>
            <w:tcW w:w="5848" w:type="dxa"/>
            <w:gridSpan w:val="3"/>
            <w:noWrap/>
            <w:vAlign w:val="center"/>
          </w:tcPr>
          <w:p w:rsidR="00262E26" w:rsidRPr="00F56D80" w:rsidRDefault="00262E26" w:rsidP="0073113E">
            <w:pPr>
              <w:spacing w:line="400" w:lineRule="exact"/>
              <w:jc w:val="both"/>
              <w:rPr>
                <w:rFonts w:eastAsia="標楷體"/>
                <w:szCs w:val="20"/>
              </w:rPr>
            </w:pPr>
          </w:p>
        </w:tc>
      </w:tr>
      <w:tr w:rsidR="00262E26" w:rsidRPr="00A4223C" w:rsidTr="0073113E">
        <w:trPr>
          <w:trHeight w:val="327"/>
          <w:jc w:val="center"/>
        </w:trPr>
        <w:tc>
          <w:tcPr>
            <w:tcW w:w="675" w:type="dxa"/>
            <w:vMerge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 w:val="restart"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非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營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業</w:t>
            </w:r>
          </w:p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人</w:t>
            </w:r>
          </w:p>
        </w:tc>
        <w:tc>
          <w:tcPr>
            <w:tcW w:w="1665" w:type="dxa"/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名稱</w:t>
            </w:r>
          </w:p>
        </w:tc>
        <w:tc>
          <w:tcPr>
            <w:tcW w:w="2021" w:type="dxa"/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負責人、代表人或管理人</w:t>
            </w:r>
          </w:p>
        </w:tc>
        <w:tc>
          <w:tcPr>
            <w:tcW w:w="2162" w:type="dxa"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262E26" w:rsidRPr="00A4223C" w:rsidTr="0073113E">
        <w:trPr>
          <w:trHeight w:val="848"/>
          <w:jc w:val="center"/>
        </w:trPr>
        <w:tc>
          <w:tcPr>
            <w:tcW w:w="675" w:type="dxa"/>
            <w:vMerge/>
            <w:tcBorders>
              <w:bottom w:val="single" w:sz="12" w:space="0" w:color="auto"/>
            </w:tcBorders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noWrap/>
            <w:vAlign w:val="center"/>
          </w:tcPr>
          <w:p w:rsidR="00262E26" w:rsidRPr="00A4223C" w:rsidRDefault="00262E26" w:rsidP="0073113E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A4223C">
              <w:rPr>
                <w:rFonts w:ascii="Times New Roman" w:eastAsia="標楷體" w:hAnsi="標楷體" w:hint="eastAsia"/>
              </w:rPr>
              <w:t>地址</w:t>
            </w:r>
          </w:p>
        </w:tc>
        <w:tc>
          <w:tcPr>
            <w:tcW w:w="5848" w:type="dxa"/>
            <w:gridSpan w:val="3"/>
            <w:tcBorders>
              <w:bottom w:val="single" w:sz="12" w:space="0" w:color="auto"/>
            </w:tcBorders>
            <w:noWrap/>
          </w:tcPr>
          <w:p w:rsidR="00262E26" w:rsidRPr="00A4223C" w:rsidRDefault="00262E26" w:rsidP="00A4223C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:rsidR="00262E26" w:rsidRPr="00FF077A" w:rsidRDefault="00262E26" w:rsidP="00FF077A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</w:p>
    <w:sectPr w:rsidR="00262E26" w:rsidRPr="00FF077A" w:rsidSect="00276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D" w:rsidRDefault="00A32E4D" w:rsidP="005F5C31">
      <w:r>
        <w:separator/>
      </w:r>
    </w:p>
  </w:endnote>
  <w:endnote w:type="continuationSeparator" w:id="0">
    <w:p w:rsidR="00A32E4D" w:rsidRDefault="00A32E4D" w:rsidP="005F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D" w:rsidRDefault="00A32E4D" w:rsidP="005F5C31">
      <w:r>
        <w:separator/>
      </w:r>
    </w:p>
  </w:footnote>
  <w:footnote w:type="continuationSeparator" w:id="0">
    <w:p w:rsidR="00A32E4D" w:rsidRDefault="00A32E4D" w:rsidP="005F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0FBF"/>
    <w:multiLevelType w:val="hybridMultilevel"/>
    <w:tmpl w:val="A0DEE342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3BC74A0"/>
    <w:multiLevelType w:val="hybridMultilevel"/>
    <w:tmpl w:val="BEE4EC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717695"/>
    <w:multiLevelType w:val="hybridMultilevel"/>
    <w:tmpl w:val="265C055C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1F36341"/>
    <w:multiLevelType w:val="hybridMultilevel"/>
    <w:tmpl w:val="EC2CFAD2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D922E9C"/>
    <w:multiLevelType w:val="hybridMultilevel"/>
    <w:tmpl w:val="C784AB28"/>
    <w:lvl w:ilvl="0" w:tplc="4546ECA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31"/>
    <w:rsid w:val="0001068E"/>
    <w:rsid w:val="000953B1"/>
    <w:rsid w:val="00097088"/>
    <w:rsid w:val="000D5EE6"/>
    <w:rsid w:val="00141613"/>
    <w:rsid w:val="00243B4A"/>
    <w:rsid w:val="00262E26"/>
    <w:rsid w:val="0027681C"/>
    <w:rsid w:val="00332261"/>
    <w:rsid w:val="00342845"/>
    <w:rsid w:val="00417476"/>
    <w:rsid w:val="004B0E3D"/>
    <w:rsid w:val="005532B4"/>
    <w:rsid w:val="005D333C"/>
    <w:rsid w:val="005F5C31"/>
    <w:rsid w:val="006D0415"/>
    <w:rsid w:val="00711113"/>
    <w:rsid w:val="0073113E"/>
    <w:rsid w:val="008C1E2B"/>
    <w:rsid w:val="008D07F8"/>
    <w:rsid w:val="00931A7F"/>
    <w:rsid w:val="00934D01"/>
    <w:rsid w:val="00A32E4D"/>
    <w:rsid w:val="00A4223C"/>
    <w:rsid w:val="00AC4007"/>
    <w:rsid w:val="00AE7430"/>
    <w:rsid w:val="00B2733A"/>
    <w:rsid w:val="00BB2909"/>
    <w:rsid w:val="00BE7540"/>
    <w:rsid w:val="00C3744E"/>
    <w:rsid w:val="00C67192"/>
    <w:rsid w:val="00C80B18"/>
    <w:rsid w:val="00CD3747"/>
    <w:rsid w:val="00DC75DD"/>
    <w:rsid w:val="00EE1D4F"/>
    <w:rsid w:val="00F17C9C"/>
    <w:rsid w:val="00F56D80"/>
    <w:rsid w:val="00F66489"/>
    <w:rsid w:val="00F72837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F5C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5F5C3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7681C"/>
    <w:pPr>
      <w:ind w:leftChars="200" w:left="480"/>
    </w:pPr>
  </w:style>
  <w:style w:type="table" w:styleId="a8">
    <w:name w:val="Table Grid"/>
    <w:basedOn w:val="a1"/>
    <w:uiPriority w:val="99"/>
    <w:rsid w:val="00F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F5C3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F5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5F5C31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7681C"/>
    <w:pPr>
      <w:ind w:leftChars="200" w:left="480"/>
    </w:pPr>
  </w:style>
  <w:style w:type="table" w:styleId="a8">
    <w:name w:val="Table Grid"/>
    <w:basedOn w:val="a1"/>
    <w:uiPriority w:val="99"/>
    <w:rsid w:val="00FF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008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</dc:creator>
  <cp:lastModifiedBy>林彥芳</cp:lastModifiedBy>
  <cp:revision>3</cp:revision>
  <cp:lastPrinted>2011-12-24T10:29:00Z</cp:lastPrinted>
  <dcterms:created xsi:type="dcterms:W3CDTF">2015-12-17T00:48:00Z</dcterms:created>
  <dcterms:modified xsi:type="dcterms:W3CDTF">2016-08-30T03:12:00Z</dcterms:modified>
</cp:coreProperties>
</file>