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D5C2" w14:textId="2F32EA17" w:rsidR="0075041A" w:rsidRPr="00323AC7" w:rsidRDefault="00486E3C" w:rsidP="006466C7">
      <w:pPr>
        <w:spacing w:line="320" w:lineRule="exact"/>
        <w:jc w:val="center"/>
        <w:rPr>
          <w:b/>
        </w:rPr>
      </w:pPr>
      <w:bookmarkStart w:id="0" w:name="_GoBack"/>
      <w:bookmarkEnd w:id="0"/>
      <w:r w:rsidRPr="00323AC7">
        <w:rPr>
          <w:rFonts w:eastAsia="標楷體"/>
          <w:b/>
          <w:sz w:val="32"/>
          <w:u w:val="single"/>
        </w:rPr>
        <w:t>元智大學財</w:t>
      </w:r>
      <w:r w:rsidR="00D570EA" w:rsidRPr="00323AC7">
        <w:rPr>
          <w:rFonts w:eastAsia="標楷體"/>
          <w:b/>
          <w:sz w:val="32"/>
          <w:u w:val="single"/>
        </w:rPr>
        <w:t>產</w:t>
      </w:r>
      <w:r w:rsidR="0075041A" w:rsidRPr="00323AC7">
        <w:rPr>
          <w:rFonts w:eastAsia="標楷體"/>
          <w:b/>
          <w:sz w:val="32"/>
          <w:u w:val="single"/>
        </w:rPr>
        <w:t>結算驗收證明書</w:t>
      </w:r>
      <w:r w:rsidR="0075041A" w:rsidRPr="00323AC7">
        <w:rPr>
          <w:rFonts w:eastAsia="標楷體"/>
          <w:b/>
          <w:sz w:val="32"/>
          <w:u w:val="single"/>
        </w:rPr>
        <w:t xml:space="preserve"> </w:t>
      </w:r>
      <w:r w:rsidR="00D23E76" w:rsidRPr="00323AC7">
        <w:rPr>
          <w:rFonts w:eastAsia="標楷體"/>
          <w:b/>
          <w:sz w:val="32"/>
          <w:u w:val="single"/>
        </w:rPr>
        <w:br/>
      </w:r>
      <w:r w:rsidR="00D23E76" w:rsidRPr="00323AC7">
        <w:rPr>
          <w:b/>
          <w:u w:val="single"/>
        </w:rPr>
        <w:t>Yuan Ze University</w:t>
      </w:r>
      <w:r w:rsidR="00C41F00" w:rsidRPr="00323AC7">
        <w:rPr>
          <w:b/>
          <w:u w:val="single"/>
        </w:rPr>
        <w:t xml:space="preserve"> Certificate for</w:t>
      </w:r>
      <w:r w:rsidR="00D23E76" w:rsidRPr="00323AC7">
        <w:rPr>
          <w:b/>
          <w:u w:val="single"/>
        </w:rPr>
        <w:t xml:space="preserve"> Property Settlement and Acceptance </w:t>
      </w:r>
    </w:p>
    <w:p w14:paraId="1B5024B5" w14:textId="08E353F7" w:rsidR="0075041A" w:rsidRPr="00A767CB" w:rsidRDefault="0075041A" w:rsidP="006466C7">
      <w:pPr>
        <w:pBdr>
          <w:between w:val="single" w:sz="6" w:space="1" w:color="auto"/>
        </w:pBdr>
        <w:snapToGrid w:val="0"/>
        <w:spacing w:beforeLines="20" w:before="72"/>
        <w:rPr>
          <w:rFonts w:eastAsia="標楷體"/>
        </w:rPr>
      </w:pPr>
      <w:r w:rsidRPr="00A767CB">
        <w:rPr>
          <w:rFonts w:eastAsia="標楷體"/>
        </w:rPr>
        <w:t>日期</w:t>
      </w:r>
      <w:r w:rsidR="00D23E76" w:rsidRPr="00A767CB">
        <w:t>Date</w:t>
      </w:r>
      <w:r w:rsidRPr="00A767CB">
        <w:rPr>
          <w:rFonts w:eastAsia="標楷體"/>
        </w:rPr>
        <w:t>：</w:t>
      </w:r>
      <w:r w:rsidRPr="00A767CB">
        <w:rPr>
          <w:rFonts w:eastAsia="標楷體"/>
        </w:rPr>
        <w:t xml:space="preserve"> </w:t>
      </w:r>
      <w:r w:rsidR="00F51DC9" w:rsidRPr="00A767CB">
        <w:rPr>
          <w:rFonts w:eastAsia="標楷體"/>
        </w:rPr>
        <w:t xml:space="preserve"> </w:t>
      </w:r>
      <w:r w:rsidRPr="00A767CB">
        <w:rPr>
          <w:rFonts w:eastAsia="標楷體"/>
        </w:rPr>
        <w:t xml:space="preserve">   </w:t>
      </w:r>
      <w:r w:rsidRPr="00A767CB">
        <w:rPr>
          <w:rFonts w:eastAsia="標楷體"/>
        </w:rPr>
        <w:t>年</w:t>
      </w:r>
      <w:r w:rsidR="00D23E76" w:rsidRPr="00A767CB">
        <w:rPr>
          <w:rFonts w:eastAsia="標楷體"/>
        </w:rPr>
        <w:t>(y)</w:t>
      </w:r>
      <w:r w:rsidRPr="00A767CB">
        <w:rPr>
          <w:rFonts w:eastAsia="標楷體"/>
        </w:rPr>
        <w:t xml:space="preserve">  </w:t>
      </w:r>
      <w:r w:rsidR="00F51DC9" w:rsidRPr="00A767CB">
        <w:rPr>
          <w:rFonts w:eastAsia="標楷體"/>
        </w:rPr>
        <w:t xml:space="preserve"> </w:t>
      </w:r>
      <w:r w:rsidRPr="00A767CB">
        <w:rPr>
          <w:rFonts w:eastAsia="標楷體"/>
        </w:rPr>
        <w:t xml:space="preserve">  </w:t>
      </w:r>
      <w:r w:rsidRPr="00A767CB">
        <w:rPr>
          <w:rFonts w:eastAsia="標楷體"/>
        </w:rPr>
        <w:t>月</w:t>
      </w:r>
      <w:r w:rsidR="00D23E76" w:rsidRPr="00A767CB">
        <w:rPr>
          <w:rFonts w:eastAsia="標楷體"/>
        </w:rPr>
        <w:t>(m)</w:t>
      </w:r>
      <w:r w:rsidRPr="00A767CB">
        <w:rPr>
          <w:rFonts w:eastAsia="標楷體"/>
        </w:rPr>
        <w:t xml:space="preserve">   </w:t>
      </w:r>
      <w:r w:rsidR="00F51DC9" w:rsidRPr="00A767CB">
        <w:rPr>
          <w:rFonts w:eastAsia="標楷體"/>
        </w:rPr>
        <w:t xml:space="preserve"> </w:t>
      </w:r>
      <w:r w:rsidRPr="00A767CB">
        <w:rPr>
          <w:rFonts w:eastAsia="標楷體"/>
        </w:rPr>
        <w:t xml:space="preserve"> </w:t>
      </w:r>
      <w:r w:rsidRPr="00A767CB">
        <w:rPr>
          <w:rFonts w:eastAsia="標楷體"/>
        </w:rPr>
        <w:t>日</w:t>
      </w:r>
      <w:r w:rsidR="00D23E76" w:rsidRPr="00A767CB">
        <w:rPr>
          <w:rFonts w:eastAsia="標楷體"/>
        </w:rPr>
        <w:t>(d)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489"/>
        <w:gridCol w:w="298"/>
        <w:gridCol w:w="179"/>
        <w:gridCol w:w="955"/>
        <w:gridCol w:w="530"/>
        <w:gridCol w:w="358"/>
        <w:gridCol w:w="656"/>
        <w:gridCol w:w="7"/>
        <w:gridCol w:w="763"/>
        <w:gridCol w:w="275"/>
        <w:gridCol w:w="444"/>
        <w:gridCol w:w="1194"/>
        <w:gridCol w:w="203"/>
        <w:gridCol w:w="90"/>
        <w:gridCol w:w="1494"/>
      </w:tblGrid>
      <w:tr w:rsidR="00A5149E" w:rsidRPr="006466C7" w14:paraId="1C533F1A" w14:textId="77777777" w:rsidTr="005A7F8F">
        <w:trPr>
          <w:cantSplit/>
          <w:trHeight w:hRule="exact" w:val="706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CF431" w14:textId="3E9589CB" w:rsidR="00A5149E" w:rsidRPr="006466C7" w:rsidRDefault="00CD07FE" w:rsidP="00B73FBF">
            <w:pPr>
              <w:pBdr>
                <w:between w:val="single" w:sz="6" w:space="1" w:color="auto"/>
              </w:pBd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採購單號</w:t>
            </w:r>
            <w:r w:rsidR="00B73FBF">
              <w:rPr>
                <w:rFonts w:eastAsia="標楷體"/>
                <w:szCs w:val="24"/>
              </w:rPr>
              <w:br/>
            </w:r>
            <w:r w:rsidR="00D23E76" w:rsidRPr="006466C7">
              <w:rPr>
                <w:sz w:val="20"/>
              </w:rPr>
              <w:t>Purchase Order Number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0DDBB" w14:textId="77777777" w:rsidR="00A5149E" w:rsidRPr="006466C7" w:rsidRDefault="00A5149E" w:rsidP="00E47DAF">
            <w:pPr>
              <w:pBdr>
                <w:between w:val="single" w:sz="6" w:space="1" w:color="auto"/>
              </w:pBd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7385C" w14:textId="26933CA5" w:rsidR="00A5149E" w:rsidRPr="006466C7" w:rsidRDefault="00A5149E" w:rsidP="00B73FBF">
            <w:pPr>
              <w:pBdr>
                <w:between w:val="single" w:sz="6" w:space="1" w:color="auto"/>
              </w:pBd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 w:val="22"/>
                <w:szCs w:val="22"/>
              </w:rPr>
              <w:t>招標</w:t>
            </w:r>
            <w:r w:rsidRPr="006466C7">
              <w:rPr>
                <w:rFonts w:eastAsia="標楷體"/>
                <w:sz w:val="22"/>
                <w:szCs w:val="22"/>
              </w:rPr>
              <w:t>/</w:t>
            </w:r>
            <w:r w:rsidRPr="006466C7">
              <w:rPr>
                <w:rFonts w:eastAsia="標楷體"/>
                <w:sz w:val="22"/>
                <w:szCs w:val="22"/>
              </w:rPr>
              <w:t>議價案號</w:t>
            </w:r>
            <w:r w:rsidR="00D23E76" w:rsidRPr="006466C7">
              <w:rPr>
                <w:rFonts w:eastAsia="標楷體"/>
                <w:szCs w:val="24"/>
              </w:rPr>
              <w:br/>
            </w:r>
            <w:r w:rsidR="00D23E76" w:rsidRPr="006466C7">
              <w:rPr>
                <w:sz w:val="20"/>
              </w:rPr>
              <w:t>Tender/Negotiation Case Number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9EAB4" w14:textId="77777777" w:rsidR="00A5149E" w:rsidRPr="006466C7" w:rsidRDefault="00A5149E" w:rsidP="00E47DAF">
            <w:pPr>
              <w:pBdr>
                <w:between w:val="single" w:sz="6" w:space="1" w:color="auto"/>
              </w:pBd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DC797" w14:textId="3E41E912" w:rsidR="00A5149E" w:rsidRPr="006466C7" w:rsidRDefault="002B3B45" w:rsidP="00B73FBF">
            <w:pPr>
              <w:pBdr>
                <w:between w:val="single" w:sz="6" w:space="1" w:color="auto"/>
              </w:pBd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得標</w:t>
            </w:r>
            <w:r w:rsidR="00A5149E" w:rsidRPr="006466C7">
              <w:rPr>
                <w:rFonts w:eastAsia="標楷體"/>
                <w:szCs w:val="24"/>
              </w:rPr>
              <w:t>廠商名稱</w:t>
            </w:r>
            <w:r w:rsidR="00D23E76" w:rsidRPr="006466C7">
              <w:rPr>
                <w:rFonts w:eastAsia="標楷體"/>
                <w:szCs w:val="24"/>
              </w:rPr>
              <w:br/>
            </w:r>
            <w:r w:rsidR="00D23E76" w:rsidRPr="006466C7">
              <w:rPr>
                <w:color w:val="000000"/>
                <w:kern w:val="0"/>
                <w:sz w:val="20"/>
              </w:rPr>
              <w:t>Winning Tenderer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EEE1A5" w14:textId="77777777" w:rsidR="00A5149E" w:rsidRPr="006466C7" w:rsidRDefault="00A5149E" w:rsidP="00E47DAF">
            <w:pPr>
              <w:pBdr>
                <w:between w:val="single" w:sz="6" w:space="1" w:color="auto"/>
              </w:pBd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65681FA7" w14:textId="77777777" w:rsidTr="005A7F8F">
        <w:trPr>
          <w:cantSplit/>
          <w:trHeight w:hRule="exact" w:val="848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78D9" w14:textId="29495549" w:rsidR="0075041A" w:rsidRPr="006466C7" w:rsidRDefault="00A5149E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項目名稱及數量</w:t>
            </w:r>
            <w:r w:rsidR="00D23E76" w:rsidRPr="006466C7">
              <w:rPr>
                <w:rFonts w:eastAsia="標楷體"/>
                <w:spacing w:val="-20"/>
                <w:szCs w:val="24"/>
              </w:rPr>
              <w:br/>
            </w:r>
            <w:r w:rsidR="00D23E76" w:rsidRPr="006466C7">
              <w:rPr>
                <w:sz w:val="20"/>
              </w:rPr>
              <w:t>Item Name and Quantity</w:t>
            </w:r>
          </w:p>
        </w:tc>
        <w:tc>
          <w:tcPr>
            <w:tcW w:w="8935" w:type="dxa"/>
            <w:gridSpan w:val="15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3103B6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627D79EB" w14:textId="77777777" w:rsidTr="005A7F8F">
        <w:trPr>
          <w:cantSplit/>
          <w:trHeight w:hRule="exact" w:val="716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2EE5" w14:textId="0C28A58E" w:rsidR="0075041A" w:rsidRPr="006466C7" w:rsidRDefault="002B3B45" w:rsidP="00B73FB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履約交貨日期</w:t>
            </w:r>
            <w:r w:rsidR="00D23E76" w:rsidRPr="006466C7">
              <w:rPr>
                <w:rFonts w:eastAsia="標楷體"/>
                <w:szCs w:val="24"/>
              </w:rPr>
              <w:br/>
            </w:r>
            <w:r w:rsidR="00D23E76" w:rsidRPr="006466C7">
              <w:rPr>
                <w:sz w:val="20"/>
              </w:rPr>
              <w:t xml:space="preserve">Delivery Date of </w:t>
            </w:r>
            <w:r w:rsidR="00E75A88" w:rsidRPr="006466C7">
              <w:rPr>
                <w:sz w:val="20"/>
              </w:rPr>
              <w:t xml:space="preserve">Contract </w:t>
            </w:r>
            <w:r w:rsidR="00D23E76" w:rsidRPr="006466C7">
              <w:rPr>
                <w:sz w:val="20"/>
              </w:rPr>
              <w:t>Performance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7AF03E" w14:textId="3138E953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AA1113" w14:textId="69F6F70C" w:rsidR="0075041A" w:rsidRPr="006466C7" w:rsidRDefault="00452DB3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履約</w:t>
            </w:r>
            <w:r w:rsidR="00F51DC9" w:rsidRPr="006466C7">
              <w:rPr>
                <w:rFonts w:eastAsia="標楷體"/>
                <w:szCs w:val="24"/>
              </w:rPr>
              <w:t>地點</w:t>
            </w:r>
          </w:p>
          <w:p w14:paraId="025F4754" w14:textId="452B1FF6" w:rsidR="00D23E76" w:rsidRPr="006466C7" w:rsidRDefault="00D23E76" w:rsidP="00A5149D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 w:val="20"/>
              </w:rPr>
            </w:pPr>
            <w:r w:rsidRPr="006466C7">
              <w:rPr>
                <w:sz w:val="20"/>
              </w:rPr>
              <w:t xml:space="preserve">Location of </w:t>
            </w:r>
            <w:r w:rsidR="00E75A88" w:rsidRPr="006466C7">
              <w:rPr>
                <w:sz w:val="20"/>
              </w:rPr>
              <w:t xml:space="preserve">Contract </w:t>
            </w:r>
            <w:r w:rsidRPr="006466C7">
              <w:rPr>
                <w:sz w:val="20"/>
              </w:rPr>
              <w:t>Performance</w:t>
            </w:r>
          </w:p>
        </w:tc>
        <w:tc>
          <w:tcPr>
            <w:tcW w:w="51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C401BF6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3A82611C" w14:textId="77777777" w:rsidTr="005A7F8F">
        <w:trPr>
          <w:cantSplit/>
          <w:trHeight w:hRule="exact" w:val="1121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CDC" w14:textId="77777777" w:rsidR="0075041A" w:rsidRPr="006466C7" w:rsidRDefault="00F51DC9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完成履約</w:t>
            </w:r>
            <w:r w:rsidR="0075041A" w:rsidRPr="006466C7">
              <w:rPr>
                <w:rFonts w:eastAsia="標楷體"/>
                <w:spacing w:val="-20"/>
                <w:szCs w:val="24"/>
              </w:rPr>
              <w:t>日期</w:t>
            </w:r>
          </w:p>
          <w:p w14:paraId="02BB1D24" w14:textId="7A67BE07" w:rsidR="00D23E76" w:rsidRPr="006466C7" w:rsidRDefault="00E75A88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 w:val="20"/>
              </w:rPr>
            </w:pPr>
            <w:r w:rsidRPr="006466C7">
              <w:rPr>
                <w:sz w:val="20"/>
              </w:rPr>
              <w:t>Completion Date of Contract Performance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59AFB7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FBBD9A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開始驗收日期</w:t>
            </w:r>
          </w:p>
          <w:p w14:paraId="0EB6DDD2" w14:textId="0EE39C64" w:rsidR="00D23E76" w:rsidRPr="006466C7" w:rsidRDefault="00E75A88" w:rsidP="00A5149D">
            <w:pPr>
              <w:adjustRightInd w:val="0"/>
              <w:snapToGrid w:val="0"/>
              <w:spacing w:line="220" w:lineRule="exact"/>
              <w:ind w:leftChars="9" w:left="22"/>
              <w:jc w:val="center"/>
              <w:rPr>
                <w:rFonts w:eastAsia="標楷體"/>
                <w:bCs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>Start Date of I</w:t>
            </w:r>
            <w:r w:rsidRPr="006466C7">
              <w:rPr>
                <w:rFonts w:eastAsia="標楷體"/>
                <w:sz w:val="20"/>
              </w:rPr>
              <w:t>nspection</w:t>
            </w:r>
            <w:r w:rsidRPr="006466C7">
              <w:rPr>
                <w:rFonts w:eastAsia="標楷體"/>
                <w:bCs/>
                <w:sz w:val="20"/>
              </w:rPr>
              <w:t xml:space="preserve"> and Acceptance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687FB5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C1613F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w w:val="90"/>
                <w:sz w:val="20"/>
              </w:rPr>
            </w:pPr>
            <w:r w:rsidRPr="006466C7">
              <w:rPr>
                <w:rFonts w:eastAsia="標楷體"/>
                <w:spacing w:val="-20"/>
                <w:w w:val="90"/>
                <w:sz w:val="20"/>
              </w:rPr>
              <w:t>驗收完畢</w:t>
            </w:r>
            <w:r w:rsidRPr="006466C7">
              <w:rPr>
                <w:rFonts w:eastAsia="標楷體"/>
                <w:spacing w:val="-20"/>
                <w:w w:val="90"/>
                <w:sz w:val="20"/>
              </w:rPr>
              <w:t>/</w:t>
            </w:r>
            <w:r w:rsidRPr="006466C7">
              <w:rPr>
                <w:rFonts w:eastAsia="標楷體"/>
                <w:spacing w:val="-20"/>
                <w:w w:val="90"/>
                <w:sz w:val="20"/>
              </w:rPr>
              <w:t>驗收合格日期</w:t>
            </w:r>
          </w:p>
          <w:p w14:paraId="7BF801FD" w14:textId="0F3AB6D1" w:rsidR="00D23E76" w:rsidRPr="006466C7" w:rsidRDefault="0080573A" w:rsidP="00A5149D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w w:val="90"/>
                <w:szCs w:val="24"/>
              </w:rPr>
            </w:pPr>
            <w:r w:rsidRPr="006466C7">
              <w:rPr>
                <w:rFonts w:eastAsia="標楷體"/>
                <w:bCs/>
                <w:sz w:val="20"/>
              </w:rPr>
              <w:t>Completion/ Acceptance</w:t>
            </w:r>
            <w:r w:rsidR="007C7D8A">
              <w:rPr>
                <w:rFonts w:eastAsia="標楷體"/>
                <w:bCs/>
                <w:sz w:val="20"/>
              </w:rPr>
              <w:t xml:space="preserve">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 xml:space="preserve">ate of </w:t>
            </w:r>
            <w:r w:rsidR="00EF2563">
              <w:rPr>
                <w:rFonts w:eastAsia="標楷體"/>
                <w:bCs/>
                <w:sz w:val="20"/>
              </w:rPr>
              <w:t>I</w:t>
            </w:r>
            <w:r w:rsidRPr="006466C7">
              <w:rPr>
                <w:rFonts w:eastAsia="標楷體"/>
                <w:bCs/>
                <w:sz w:val="20"/>
              </w:rPr>
              <w:t xml:space="preserve">nspection and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Pr="006466C7">
              <w:rPr>
                <w:rFonts w:eastAsia="標楷體"/>
                <w:bCs/>
                <w:sz w:val="20"/>
              </w:rPr>
              <w:t>cceptanc</w:t>
            </w:r>
            <w:r w:rsidR="00E75A88" w:rsidRPr="006466C7">
              <w:rPr>
                <w:sz w:val="20"/>
              </w:rPr>
              <w:t>e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7152CC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181E6B5B" w14:textId="77777777" w:rsidTr="005A7F8F">
        <w:trPr>
          <w:cantSplit/>
          <w:trHeight w:hRule="exact" w:val="1124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3DF3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履約逾期總天數</w:t>
            </w:r>
          </w:p>
          <w:p w14:paraId="36D43289" w14:textId="54B14AEB" w:rsidR="00D23E76" w:rsidRPr="006466C7" w:rsidRDefault="0080573A" w:rsidP="00B73FBF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 xml:space="preserve">Total </w:t>
            </w:r>
            <w:r w:rsidR="00EF2563">
              <w:rPr>
                <w:rFonts w:eastAsia="標楷體"/>
                <w:bCs/>
                <w:sz w:val="20"/>
              </w:rPr>
              <w:t>N</w:t>
            </w:r>
            <w:r w:rsidRPr="006466C7">
              <w:rPr>
                <w:rFonts w:eastAsia="標楷體"/>
                <w:bCs/>
                <w:sz w:val="20"/>
              </w:rPr>
              <w:t xml:space="preserve">umber of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 xml:space="preserve">ays of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sz w:val="20"/>
              </w:rPr>
              <w:t>elay</w:t>
            </w:r>
            <w:r w:rsidRPr="006466C7">
              <w:rPr>
                <w:rFonts w:eastAsia="標楷體"/>
                <w:bCs/>
                <w:sz w:val="20"/>
              </w:rPr>
              <w:t xml:space="preserve"> for </w:t>
            </w:r>
            <w:r w:rsidR="00EF2563">
              <w:rPr>
                <w:rFonts w:eastAsia="標楷體"/>
                <w:bCs/>
                <w:sz w:val="20"/>
              </w:rPr>
              <w:t>C</w:t>
            </w:r>
            <w:r w:rsidRPr="006466C7">
              <w:rPr>
                <w:rFonts w:eastAsia="標楷體"/>
                <w:bCs/>
                <w:sz w:val="20"/>
              </w:rPr>
              <w:t xml:space="preserve">ontract </w:t>
            </w:r>
            <w:r w:rsidR="00EF2563">
              <w:rPr>
                <w:rFonts w:eastAsia="標楷體"/>
                <w:bCs/>
                <w:sz w:val="20"/>
              </w:rPr>
              <w:t>P</w:t>
            </w:r>
            <w:r w:rsidRPr="006466C7">
              <w:rPr>
                <w:rFonts w:eastAsia="標楷體"/>
                <w:bCs/>
                <w:sz w:val="20"/>
              </w:rPr>
              <w:t>erformance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A37090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E1CA9E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不計違約金天數</w:t>
            </w:r>
          </w:p>
          <w:p w14:paraId="6A220007" w14:textId="49A1E6F8" w:rsidR="00D23E76" w:rsidRPr="006466C7" w:rsidRDefault="0080573A" w:rsidP="00A5149D">
            <w:pPr>
              <w:adjustRightInd w:val="0"/>
              <w:snapToGrid w:val="0"/>
              <w:spacing w:line="220" w:lineRule="exact"/>
              <w:ind w:leftChars="9" w:left="22"/>
              <w:jc w:val="center"/>
              <w:rPr>
                <w:rFonts w:eastAsia="標楷體"/>
                <w:bCs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 xml:space="preserve">Total </w:t>
            </w:r>
            <w:r w:rsidR="00EF2563">
              <w:rPr>
                <w:rFonts w:eastAsia="標楷體"/>
                <w:bCs/>
                <w:sz w:val="20"/>
              </w:rPr>
              <w:t>N</w:t>
            </w:r>
            <w:r w:rsidRPr="006466C7">
              <w:rPr>
                <w:rFonts w:eastAsia="標楷體"/>
                <w:bCs/>
                <w:sz w:val="20"/>
              </w:rPr>
              <w:t xml:space="preserve">umber of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 xml:space="preserve">ays of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sz w:val="20"/>
              </w:rPr>
              <w:t>elay</w:t>
            </w:r>
            <w:r w:rsidRPr="006466C7">
              <w:rPr>
                <w:rFonts w:eastAsia="標楷體"/>
                <w:bCs/>
                <w:sz w:val="20"/>
              </w:rPr>
              <w:t xml:space="preserve"> </w:t>
            </w:r>
            <w:r w:rsidR="00EF2563">
              <w:rPr>
                <w:rFonts w:eastAsia="標楷體"/>
                <w:bCs/>
                <w:sz w:val="20"/>
              </w:rPr>
              <w:t>N</w:t>
            </w:r>
            <w:r w:rsidRPr="006466C7">
              <w:rPr>
                <w:rFonts w:eastAsia="標楷體"/>
                <w:bCs/>
                <w:sz w:val="20"/>
              </w:rPr>
              <w:t xml:space="preserve">ot </w:t>
            </w:r>
            <w:r w:rsidR="00EF2563">
              <w:rPr>
                <w:rFonts w:eastAsia="標楷體"/>
                <w:bCs/>
                <w:sz w:val="20"/>
              </w:rPr>
              <w:t>C</w:t>
            </w:r>
            <w:r w:rsidRPr="006466C7">
              <w:rPr>
                <w:rFonts w:eastAsia="標楷體"/>
                <w:bCs/>
                <w:sz w:val="20"/>
              </w:rPr>
              <w:t xml:space="preserve">alculated for </w:t>
            </w:r>
            <w:r w:rsidR="00EF2563">
              <w:rPr>
                <w:rFonts w:eastAsia="標楷體"/>
                <w:bCs/>
                <w:sz w:val="20"/>
              </w:rPr>
              <w:t>L</w:t>
            </w:r>
            <w:r w:rsidRPr="006466C7">
              <w:rPr>
                <w:rFonts w:eastAsia="標楷體"/>
                <w:bCs/>
                <w:sz w:val="20"/>
              </w:rPr>
              <w:t xml:space="preserve">iquidated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>amages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6803D4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8D575B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應計違約金天數</w:t>
            </w:r>
          </w:p>
          <w:p w14:paraId="7267BC72" w14:textId="46AA30E2" w:rsidR="00D23E76" w:rsidRPr="006466C7" w:rsidRDefault="0080573A" w:rsidP="00A5149D">
            <w:pPr>
              <w:adjustRightInd w:val="0"/>
              <w:snapToGrid w:val="0"/>
              <w:spacing w:line="220" w:lineRule="exact"/>
              <w:ind w:leftChars="9" w:left="22"/>
              <w:jc w:val="center"/>
              <w:rPr>
                <w:rFonts w:eastAsia="標楷體"/>
                <w:bCs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 xml:space="preserve">Total </w:t>
            </w:r>
            <w:r w:rsidR="00EF2563">
              <w:rPr>
                <w:rFonts w:eastAsia="標楷體"/>
                <w:bCs/>
                <w:sz w:val="20"/>
              </w:rPr>
              <w:t>N</w:t>
            </w:r>
            <w:r w:rsidRPr="006466C7">
              <w:rPr>
                <w:rFonts w:eastAsia="標楷體"/>
                <w:sz w:val="20"/>
              </w:rPr>
              <w:t>umber</w:t>
            </w:r>
            <w:r w:rsidRPr="006466C7">
              <w:rPr>
                <w:rFonts w:eastAsia="標楷體"/>
                <w:bCs/>
                <w:sz w:val="20"/>
              </w:rPr>
              <w:t xml:space="preserve"> of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 xml:space="preserve">ays of </w:t>
            </w:r>
            <w:r w:rsidR="00EF2563">
              <w:rPr>
                <w:rFonts w:eastAsia="標楷體"/>
                <w:bCs/>
                <w:sz w:val="20"/>
              </w:rPr>
              <w:t>L</w:t>
            </w:r>
            <w:r w:rsidRPr="006466C7">
              <w:rPr>
                <w:rFonts w:eastAsia="標楷體"/>
                <w:bCs/>
                <w:sz w:val="20"/>
              </w:rPr>
              <w:t xml:space="preserve">iquidated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 xml:space="preserve">amages for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>elay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0B558DA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1C40A46B" w14:textId="77777777" w:rsidTr="005A7F8F">
        <w:trPr>
          <w:cantSplit/>
          <w:trHeight w:hRule="exact" w:val="715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D2E6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逾期違約金</w:t>
            </w:r>
          </w:p>
          <w:p w14:paraId="62093276" w14:textId="5AB23678" w:rsidR="00D23E76" w:rsidRPr="006466C7" w:rsidRDefault="0080573A" w:rsidP="00B73FBF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 w:val="20"/>
              </w:rPr>
            </w:pPr>
            <w:bookmarkStart w:id="1" w:name="_Hlk144722676"/>
            <w:r w:rsidRPr="006466C7">
              <w:rPr>
                <w:rFonts w:eastAsia="標楷體"/>
                <w:bCs/>
                <w:sz w:val="20"/>
              </w:rPr>
              <w:t xml:space="preserve">Amount of </w:t>
            </w:r>
            <w:r w:rsidR="00EF2563">
              <w:rPr>
                <w:rFonts w:eastAsia="標楷體"/>
                <w:bCs/>
                <w:sz w:val="20"/>
              </w:rPr>
              <w:t>L</w:t>
            </w:r>
            <w:r w:rsidRPr="006466C7">
              <w:rPr>
                <w:rFonts w:eastAsia="標楷體"/>
                <w:sz w:val="20"/>
              </w:rPr>
              <w:t>iquidated</w:t>
            </w:r>
            <w:r w:rsidRPr="006466C7">
              <w:rPr>
                <w:rFonts w:eastAsia="標楷體"/>
                <w:bCs/>
                <w:sz w:val="20"/>
              </w:rPr>
              <w:t xml:space="preserve">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 xml:space="preserve">amages for </w:t>
            </w:r>
            <w:r w:rsidR="00EF2563">
              <w:rPr>
                <w:rFonts w:eastAsia="標楷體"/>
                <w:bCs/>
                <w:sz w:val="20"/>
              </w:rPr>
              <w:t>D</w:t>
            </w:r>
            <w:r w:rsidRPr="006466C7">
              <w:rPr>
                <w:rFonts w:eastAsia="標楷體"/>
                <w:bCs/>
                <w:sz w:val="20"/>
              </w:rPr>
              <w:t>elay</w:t>
            </w:r>
            <w:bookmarkEnd w:id="1"/>
          </w:p>
        </w:tc>
        <w:tc>
          <w:tcPr>
            <w:tcW w:w="38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E1BFBF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E5E44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6466C7">
              <w:rPr>
                <w:rFonts w:eastAsia="標楷體"/>
                <w:spacing w:val="-20"/>
                <w:szCs w:val="24"/>
              </w:rPr>
              <w:t>其他違約金</w:t>
            </w:r>
          </w:p>
          <w:p w14:paraId="1085C4ED" w14:textId="1A79FDD8" w:rsidR="00D23E76" w:rsidRPr="006466C7" w:rsidRDefault="0080573A" w:rsidP="00B73FBF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bCs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 xml:space="preserve">Other </w:t>
            </w:r>
            <w:r w:rsidR="00EF2563">
              <w:rPr>
                <w:rFonts w:eastAsia="標楷體"/>
                <w:bCs/>
                <w:sz w:val="20"/>
              </w:rPr>
              <w:t>P</w:t>
            </w:r>
            <w:r w:rsidRPr="006466C7">
              <w:rPr>
                <w:rFonts w:eastAsia="標楷體"/>
                <w:bCs/>
                <w:sz w:val="20"/>
              </w:rPr>
              <w:t>enalties</w:t>
            </w: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6E076F6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48C0FABA" w14:textId="77777777" w:rsidTr="005A7F8F">
        <w:trPr>
          <w:cantSplit/>
          <w:trHeight w:hRule="exact" w:val="555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BBF5" w14:textId="77777777" w:rsidR="00E47DAF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契約金額</w:t>
            </w:r>
          </w:p>
          <w:p w14:paraId="76F069D2" w14:textId="49AC674F" w:rsidR="00D23E76" w:rsidRPr="006466C7" w:rsidRDefault="0080573A" w:rsidP="00B73FBF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 xml:space="preserve">Contract </w:t>
            </w:r>
            <w:r w:rsidR="00EF2563">
              <w:rPr>
                <w:rFonts w:eastAsia="標楷體"/>
                <w:bCs/>
                <w:sz w:val="20"/>
              </w:rPr>
              <w:t>V</w:t>
            </w:r>
            <w:r w:rsidRPr="006466C7">
              <w:rPr>
                <w:rFonts w:eastAsia="標楷體"/>
                <w:bCs/>
                <w:sz w:val="20"/>
              </w:rPr>
              <w:t>alue</w:t>
            </w:r>
          </w:p>
        </w:tc>
        <w:tc>
          <w:tcPr>
            <w:tcW w:w="893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0188C0A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277BE498" w14:textId="77777777" w:rsidTr="005A7F8F">
        <w:trPr>
          <w:cantSplit/>
          <w:trHeight w:hRule="exact" w:val="294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35E7C4E" w14:textId="77777777" w:rsidR="006466C7" w:rsidRPr="006466C7" w:rsidRDefault="006466C7" w:rsidP="00E47DAF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增減價款</w:t>
            </w:r>
          </w:p>
          <w:p w14:paraId="2E5F9A06" w14:textId="2590C70A" w:rsidR="0075041A" w:rsidRPr="006466C7" w:rsidRDefault="0080573A" w:rsidP="00B73FBF">
            <w:pPr>
              <w:snapToGrid w:val="0"/>
              <w:spacing w:line="220" w:lineRule="exact"/>
              <w:jc w:val="center"/>
              <w:rPr>
                <w:rFonts w:eastAsia="標楷體"/>
                <w:bCs/>
                <w:sz w:val="20"/>
              </w:rPr>
            </w:pPr>
            <w:r w:rsidRPr="006466C7">
              <w:rPr>
                <w:rFonts w:eastAsia="標楷體"/>
                <w:bCs/>
                <w:sz w:val="20"/>
              </w:rPr>
              <w:t xml:space="preserve">Increased or </w:t>
            </w:r>
            <w:r w:rsidR="00EF2563">
              <w:rPr>
                <w:rFonts w:eastAsia="標楷體"/>
                <w:bCs/>
                <w:sz w:val="20"/>
              </w:rPr>
              <w:t>R</w:t>
            </w:r>
            <w:r w:rsidRPr="006466C7">
              <w:rPr>
                <w:rFonts w:eastAsia="標楷體"/>
                <w:bCs/>
                <w:sz w:val="20"/>
              </w:rPr>
              <w:t xml:space="preserve">educed </w:t>
            </w:r>
            <w:r w:rsidR="00EF2563">
              <w:rPr>
                <w:rFonts w:eastAsia="標楷體"/>
                <w:bCs/>
                <w:sz w:val="20"/>
              </w:rPr>
              <w:t>P</w:t>
            </w:r>
            <w:r w:rsidRPr="006466C7">
              <w:rPr>
                <w:rFonts w:eastAsia="標楷體"/>
                <w:bCs/>
                <w:sz w:val="20"/>
              </w:rPr>
              <w:t xml:space="preserve">ayment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Pr="006466C7">
              <w:rPr>
                <w:rFonts w:eastAsia="標楷體"/>
                <w:bCs/>
                <w:sz w:val="20"/>
              </w:rPr>
              <w:t>mount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6" w:space="0" w:color="auto"/>
            </w:tcBorders>
            <w:vAlign w:val="center"/>
          </w:tcPr>
          <w:p w14:paraId="24A4A13D" w14:textId="77777777" w:rsidR="0075041A" w:rsidRPr="005A7F8F" w:rsidRDefault="0075041A" w:rsidP="005A7F8F">
            <w:pPr>
              <w:snapToGrid w:val="0"/>
              <w:spacing w:line="240" w:lineRule="exact"/>
              <w:ind w:firstLineChars="400" w:firstLine="800"/>
              <w:rPr>
                <w:rFonts w:eastAsia="標楷體"/>
                <w:sz w:val="20"/>
              </w:rPr>
            </w:pPr>
            <w:r w:rsidRPr="005A7F8F">
              <w:rPr>
                <w:rFonts w:eastAsia="標楷體"/>
                <w:sz w:val="20"/>
              </w:rPr>
              <w:t>次別</w:t>
            </w:r>
          </w:p>
          <w:p w14:paraId="5B27A0F8" w14:textId="69AB6BD4" w:rsidR="00D23E76" w:rsidRDefault="0080573A" w:rsidP="005A7F8F">
            <w:pPr>
              <w:snapToGrid w:val="0"/>
              <w:spacing w:line="200" w:lineRule="exact"/>
              <w:ind w:firstLineChars="400" w:firstLine="800"/>
              <w:rPr>
                <w:rFonts w:eastAsia="標楷體"/>
                <w:sz w:val="20"/>
              </w:rPr>
            </w:pPr>
            <w:r w:rsidRPr="006466C7">
              <w:rPr>
                <w:rFonts w:eastAsia="標楷體"/>
                <w:sz w:val="20"/>
              </w:rPr>
              <w:t>Times</w:t>
            </w:r>
          </w:p>
          <w:p w14:paraId="1C3297B0" w14:textId="77777777" w:rsidR="0075041A" w:rsidRPr="005A7F8F" w:rsidRDefault="0075041A" w:rsidP="005A7F8F">
            <w:pPr>
              <w:snapToGrid w:val="0"/>
              <w:spacing w:line="240" w:lineRule="exact"/>
              <w:ind w:firstLineChars="100" w:firstLine="200"/>
              <w:rPr>
                <w:rFonts w:eastAsia="標楷體"/>
                <w:sz w:val="20"/>
              </w:rPr>
            </w:pPr>
            <w:r w:rsidRPr="005A7F8F">
              <w:rPr>
                <w:rFonts w:eastAsia="標楷體"/>
                <w:sz w:val="20"/>
              </w:rPr>
              <w:t>類別</w:t>
            </w:r>
          </w:p>
          <w:p w14:paraId="5ACA5875" w14:textId="6667B711" w:rsidR="00D23E76" w:rsidRPr="006466C7" w:rsidRDefault="0080573A" w:rsidP="005A7F8F">
            <w:pPr>
              <w:snapToGrid w:val="0"/>
              <w:spacing w:line="200" w:lineRule="exact"/>
              <w:ind w:firstLineChars="100" w:firstLine="200"/>
              <w:rPr>
                <w:rFonts w:eastAsia="標楷體"/>
                <w:sz w:val="20"/>
              </w:rPr>
            </w:pPr>
            <w:r w:rsidRPr="006466C7">
              <w:rPr>
                <w:rFonts w:eastAsia="標楷體"/>
                <w:sz w:val="20"/>
              </w:rPr>
              <w:t>Types</w:t>
            </w:r>
          </w:p>
        </w:tc>
        <w:tc>
          <w:tcPr>
            <w:tcW w:w="29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B05C4B" w14:textId="386A3865" w:rsidR="0075041A" w:rsidRPr="006466C7" w:rsidRDefault="0075041A" w:rsidP="00E47DAF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第</w:t>
            </w:r>
            <w:r w:rsidRPr="006466C7">
              <w:rPr>
                <w:rFonts w:eastAsia="標楷體"/>
                <w:szCs w:val="24"/>
              </w:rPr>
              <w:t xml:space="preserve"> 1 </w:t>
            </w:r>
            <w:r w:rsidRPr="006466C7">
              <w:rPr>
                <w:rFonts w:eastAsia="標楷體"/>
                <w:szCs w:val="24"/>
              </w:rPr>
              <w:t>次</w:t>
            </w:r>
            <w:r w:rsidR="0080573A" w:rsidRPr="006466C7">
              <w:rPr>
                <w:rFonts w:eastAsia="標楷體"/>
                <w:szCs w:val="24"/>
              </w:rPr>
              <w:t xml:space="preserve"> </w:t>
            </w:r>
            <w:r w:rsidR="0080573A" w:rsidRPr="006466C7">
              <w:rPr>
                <w:rFonts w:eastAsia="標楷體"/>
                <w:sz w:val="20"/>
              </w:rPr>
              <w:t>First Time</w:t>
            </w:r>
          </w:p>
        </w:tc>
        <w:tc>
          <w:tcPr>
            <w:tcW w:w="29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17047" w14:textId="00AE5635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第</w:t>
            </w:r>
            <w:r w:rsidRPr="006466C7">
              <w:rPr>
                <w:rFonts w:eastAsia="標楷體"/>
                <w:szCs w:val="24"/>
              </w:rPr>
              <w:t xml:space="preserve"> 2 </w:t>
            </w:r>
            <w:r w:rsidRPr="006466C7">
              <w:rPr>
                <w:rFonts w:eastAsia="標楷體"/>
                <w:szCs w:val="24"/>
              </w:rPr>
              <w:t>次</w:t>
            </w:r>
            <w:r w:rsidR="0080573A" w:rsidRPr="006466C7">
              <w:rPr>
                <w:rFonts w:eastAsia="標楷體"/>
                <w:szCs w:val="24"/>
              </w:rPr>
              <w:t xml:space="preserve"> </w:t>
            </w:r>
            <w:r w:rsidR="0080573A" w:rsidRPr="006466C7">
              <w:rPr>
                <w:rFonts w:eastAsia="標楷體"/>
                <w:sz w:val="20"/>
              </w:rPr>
              <w:t>Second Time</w:t>
            </w:r>
          </w:p>
        </w:tc>
        <w:tc>
          <w:tcPr>
            <w:tcW w:w="1494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CCD3520" w14:textId="6A7B3A96" w:rsidR="0075041A" w:rsidRPr="006466C7" w:rsidRDefault="0075041A" w:rsidP="00B73FBF">
            <w:pPr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合</w:t>
            </w:r>
            <w:r w:rsidRPr="006466C7">
              <w:rPr>
                <w:rFonts w:eastAsia="標楷體"/>
                <w:szCs w:val="24"/>
              </w:rPr>
              <w:t xml:space="preserve">    </w:t>
            </w:r>
            <w:r w:rsidRPr="006466C7">
              <w:rPr>
                <w:rFonts w:eastAsia="標楷體"/>
                <w:szCs w:val="24"/>
              </w:rPr>
              <w:t>計</w:t>
            </w:r>
            <w:r w:rsidR="0080573A" w:rsidRPr="006466C7">
              <w:rPr>
                <w:rFonts w:eastAsia="標楷體"/>
                <w:szCs w:val="24"/>
              </w:rPr>
              <w:br/>
            </w:r>
            <w:r w:rsidR="0080573A" w:rsidRPr="006466C7">
              <w:rPr>
                <w:rFonts w:eastAsia="標楷體"/>
                <w:bCs/>
                <w:sz w:val="20"/>
              </w:rPr>
              <w:t xml:space="preserve">Total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="0080573A" w:rsidRPr="006466C7">
              <w:rPr>
                <w:rFonts w:eastAsia="標楷體"/>
                <w:bCs/>
                <w:sz w:val="20"/>
              </w:rPr>
              <w:t>mount</w:t>
            </w:r>
          </w:p>
        </w:tc>
      </w:tr>
      <w:tr w:rsidR="005A7F8F" w:rsidRPr="006466C7" w14:paraId="74B7AC51" w14:textId="77777777" w:rsidTr="005A7F8F">
        <w:trPr>
          <w:cantSplit/>
          <w:trHeight w:hRule="exact" w:val="722"/>
          <w:jc w:val="center"/>
        </w:trPr>
        <w:tc>
          <w:tcPr>
            <w:tcW w:w="198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6FD5822" w14:textId="77777777" w:rsidR="005A7F8F" w:rsidRPr="006466C7" w:rsidRDefault="005A7F8F" w:rsidP="005A7F8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502B040A" w14:textId="77777777" w:rsidR="005A7F8F" w:rsidRPr="006466C7" w:rsidRDefault="005A7F8F" w:rsidP="005A7F8F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46DEDC" w14:textId="060D08EC" w:rsidR="005A7F8F" w:rsidRPr="006466C7" w:rsidRDefault="005A7F8F" w:rsidP="005A7F8F">
            <w:pPr>
              <w:snapToGrid w:val="0"/>
              <w:spacing w:line="220" w:lineRule="exact"/>
              <w:ind w:right="-11"/>
              <w:jc w:val="center"/>
              <w:rPr>
                <w:rFonts w:eastAsia="標楷體"/>
                <w:szCs w:val="24"/>
              </w:rPr>
            </w:pPr>
            <w:r w:rsidRPr="005A7F8F">
              <w:rPr>
                <w:rFonts w:eastAsia="標楷體"/>
                <w:szCs w:val="24"/>
              </w:rPr>
              <w:t>金</w:t>
            </w:r>
            <w:r w:rsidRPr="005A7F8F">
              <w:rPr>
                <w:rFonts w:eastAsia="標楷體"/>
                <w:szCs w:val="24"/>
              </w:rPr>
              <w:t xml:space="preserve">    </w:t>
            </w:r>
            <w:r w:rsidRPr="005A7F8F">
              <w:rPr>
                <w:rFonts w:eastAsia="標楷體"/>
                <w:szCs w:val="24"/>
              </w:rPr>
              <w:t>額</w:t>
            </w:r>
            <w:r w:rsidRPr="006466C7">
              <w:rPr>
                <w:rFonts w:eastAsia="標楷體"/>
                <w:szCs w:val="24"/>
              </w:rPr>
              <w:br/>
            </w:r>
            <w:r w:rsidRPr="005A7F8F">
              <w:rPr>
                <w:rFonts w:eastAsia="標楷體"/>
                <w:bCs/>
                <w:sz w:val="20"/>
              </w:rPr>
              <w:t>Amount</w:t>
            </w:r>
          </w:p>
        </w:tc>
        <w:tc>
          <w:tcPr>
            <w:tcW w:w="15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E04EA0" w14:textId="7622F38D" w:rsidR="005A7F8F" w:rsidRPr="006466C7" w:rsidRDefault="005A7F8F" w:rsidP="005A7F8F">
            <w:pPr>
              <w:snapToGrid w:val="0"/>
              <w:spacing w:line="200" w:lineRule="exact"/>
              <w:ind w:right="57"/>
              <w:jc w:val="center"/>
              <w:rPr>
                <w:rFonts w:eastAsia="標楷體"/>
                <w:bCs/>
                <w:szCs w:val="24"/>
              </w:rPr>
            </w:pPr>
            <w:r w:rsidRPr="005A7F8F">
              <w:rPr>
                <w:rFonts w:eastAsia="標楷體"/>
                <w:spacing w:val="-20"/>
                <w:w w:val="95"/>
                <w:sz w:val="20"/>
              </w:rPr>
              <w:t>簽准日期或核准文號</w:t>
            </w:r>
            <w:r w:rsidRPr="006466C7">
              <w:rPr>
                <w:rFonts w:eastAsia="標楷體"/>
                <w:spacing w:val="-20"/>
                <w:w w:val="95"/>
                <w:sz w:val="20"/>
              </w:rPr>
              <w:br/>
            </w:r>
            <w:r w:rsidRPr="005A7F8F">
              <w:rPr>
                <w:rFonts w:eastAsia="標楷體"/>
                <w:bCs/>
                <w:sz w:val="16"/>
                <w:szCs w:val="16"/>
              </w:rPr>
              <w:t>Date or Document Number of Approval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352C83" w14:textId="01800D22" w:rsidR="005A7F8F" w:rsidRPr="006466C7" w:rsidRDefault="005A7F8F" w:rsidP="005A7F8F">
            <w:pPr>
              <w:snapToGrid w:val="0"/>
              <w:spacing w:line="240" w:lineRule="exact"/>
              <w:ind w:right="57"/>
              <w:jc w:val="center"/>
              <w:rPr>
                <w:rFonts w:eastAsia="標楷體"/>
                <w:szCs w:val="24"/>
              </w:rPr>
            </w:pPr>
            <w:r w:rsidRPr="005A7F8F">
              <w:rPr>
                <w:rFonts w:eastAsia="標楷體"/>
                <w:szCs w:val="24"/>
              </w:rPr>
              <w:t>金</w:t>
            </w:r>
            <w:r w:rsidRPr="005A7F8F">
              <w:rPr>
                <w:rFonts w:eastAsia="標楷體"/>
                <w:szCs w:val="24"/>
              </w:rPr>
              <w:t xml:space="preserve">    </w:t>
            </w:r>
            <w:r w:rsidRPr="005A7F8F">
              <w:rPr>
                <w:rFonts w:eastAsia="標楷體"/>
                <w:szCs w:val="24"/>
              </w:rPr>
              <w:t>額</w:t>
            </w:r>
            <w:r w:rsidRPr="006466C7">
              <w:rPr>
                <w:rFonts w:eastAsia="標楷體"/>
                <w:szCs w:val="24"/>
              </w:rPr>
              <w:br/>
            </w:r>
            <w:r w:rsidRPr="005A7F8F">
              <w:rPr>
                <w:rFonts w:eastAsia="標楷體"/>
                <w:bCs/>
                <w:sz w:val="20"/>
              </w:rPr>
              <w:t>Amount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F97601" w14:textId="4A9F2D81" w:rsidR="005A7F8F" w:rsidRPr="006466C7" w:rsidRDefault="005A7F8F" w:rsidP="005A7F8F">
            <w:pPr>
              <w:snapToGrid w:val="0"/>
              <w:spacing w:line="200" w:lineRule="exact"/>
              <w:ind w:right="57"/>
              <w:jc w:val="center"/>
              <w:rPr>
                <w:rFonts w:eastAsia="標楷體"/>
                <w:spacing w:val="-20"/>
                <w:w w:val="95"/>
                <w:szCs w:val="24"/>
              </w:rPr>
            </w:pPr>
            <w:r w:rsidRPr="005A7F8F">
              <w:rPr>
                <w:rFonts w:eastAsia="標楷體"/>
                <w:spacing w:val="-20"/>
                <w:w w:val="95"/>
                <w:sz w:val="20"/>
              </w:rPr>
              <w:t>簽准日期或核准文號</w:t>
            </w:r>
            <w:r w:rsidRPr="006466C7">
              <w:rPr>
                <w:rFonts w:eastAsia="標楷體"/>
                <w:spacing w:val="-20"/>
                <w:w w:val="95"/>
                <w:sz w:val="20"/>
              </w:rPr>
              <w:br/>
            </w:r>
            <w:r w:rsidRPr="005A7F8F">
              <w:rPr>
                <w:rFonts w:eastAsia="標楷體"/>
                <w:bCs/>
                <w:sz w:val="16"/>
                <w:szCs w:val="16"/>
              </w:rPr>
              <w:t>Date or Document Number of Approval</w:t>
            </w: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30EB17" w14:textId="77777777" w:rsidR="005A7F8F" w:rsidRPr="006466C7" w:rsidRDefault="005A7F8F" w:rsidP="005A7F8F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E47DAF" w:rsidRPr="006466C7" w14:paraId="48E7D5FE" w14:textId="77777777" w:rsidTr="005A7F8F">
        <w:trPr>
          <w:cantSplit/>
          <w:trHeight w:hRule="exact" w:val="721"/>
          <w:jc w:val="center"/>
        </w:trPr>
        <w:tc>
          <w:tcPr>
            <w:tcW w:w="198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55A8CE5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1591" w14:textId="14468B06" w:rsidR="00D23E76" w:rsidRPr="006466C7" w:rsidRDefault="0075041A" w:rsidP="00B73FBF">
            <w:pPr>
              <w:adjustRightInd w:val="0"/>
              <w:snapToGrid w:val="0"/>
              <w:spacing w:line="200" w:lineRule="exact"/>
              <w:ind w:left="57" w:right="57"/>
              <w:jc w:val="center"/>
              <w:rPr>
                <w:rFonts w:eastAsia="標楷體"/>
                <w:spacing w:val="-20"/>
                <w:szCs w:val="24"/>
              </w:rPr>
            </w:pPr>
            <w:r w:rsidRPr="005A7F8F">
              <w:rPr>
                <w:rFonts w:eastAsia="標楷體"/>
                <w:spacing w:val="-20"/>
                <w:sz w:val="20"/>
              </w:rPr>
              <w:t>增加金額</w:t>
            </w:r>
            <w:r w:rsidR="0080573A" w:rsidRPr="005A7F8F">
              <w:rPr>
                <w:rFonts w:eastAsia="標楷體"/>
                <w:spacing w:val="-20"/>
                <w:sz w:val="20"/>
              </w:rPr>
              <w:br/>
            </w:r>
            <w:r w:rsidR="0080573A" w:rsidRPr="006466C7">
              <w:rPr>
                <w:rFonts w:eastAsia="標楷體"/>
                <w:bCs/>
                <w:sz w:val="20"/>
              </w:rPr>
              <w:t xml:space="preserve">Increased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="0080573A" w:rsidRPr="006466C7">
              <w:rPr>
                <w:rFonts w:eastAsia="標楷體"/>
                <w:bCs/>
                <w:sz w:val="20"/>
              </w:rPr>
              <w:t>mount</w:t>
            </w: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34367D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1B38F1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646618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AD79D0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4270B42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E47DAF" w:rsidRPr="006466C7" w14:paraId="32D5EF23" w14:textId="77777777" w:rsidTr="005A7F8F">
        <w:trPr>
          <w:cantSplit/>
          <w:trHeight w:hRule="exact" w:val="701"/>
          <w:jc w:val="center"/>
        </w:trPr>
        <w:tc>
          <w:tcPr>
            <w:tcW w:w="198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4426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153C" w14:textId="27EBA0EC" w:rsidR="00D23E76" w:rsidRPr="006466C7" w:rsidRDefault="0075041A" w:rsidP="00B73FBF">
            <w:pPr>
              <w:adjustRightInd w:val="0"/>
              <w:snapToGrid w:val="0"/>
              <w:spacing w:line="200" w:lineRule="exact"/>
              <w:ind w:left="57" w:right="57"/>
              <w:jc w:val="center"/>
              <w:rPr>
                <w:rFonts w:eastAsia="標楷體"/>
                <w:spacing w:val="-20"/>
                <w:sz w:val="20"/>
              </w:rPr>
            </w:pPr>
            <w:r w:rsidRPr="005A7F8F">
              <w:rPr>
                <w:rFonts w:eastAsia="標楷體"/>
                <w:spacing w:val="-20"/>
                <w:sz w:val="20"/>
              </w:rPr>
              <w:t>減少金額</w:t>
            </w:r>
            <w:r w:rsidR="0080573A" w:rsidRPr="006466C7">
              <w:rPr>
                <w:rFonts w:eastAsia="標楷體"/>
                <w:bCs/>
                <w:sz w:val="20"/>
              </w:rPr>
              <w:t xml:space="preserve">Reduced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="0080573A" w:rsidRPr="006466C7">
              <w:rPr>
                <w:rFonts w:eastAsia="標楷體"/>
                <w:bCs/>
                <w:sz w:val="20"/>
              </w:rPr>
              <w:t>mount</w:t>
            </w: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A377D1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3843C6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8CDB44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4C5D4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6E60EE3" w14:textId="77777777" w:rsidR="0075041A" w:rsidRPr="006466C7" w:rsidRDefault="0075041A" w:rsidP="00E47DAF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szCs w:val="24"/>
              </w:rPr>
            </w:pPr>
          </w:p>
        </w:tc>
      </w:tr>
      <w:tr w:rsidR="0075041A" w:rsidRPr="006466C7" w14:paraId="1BF05323" w14:textId="77777777" w:rsidTr="005A7F8F">
        <w:trPr>
          <w:cantSplit/>
          <w:trHeight w:hRule="exact" w:val="713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CEEE" w14:textId="2C8BD322" w:rsidR="00D23E76" w:rsidRPr="006466C7" w:rsidRDefault="0075041A" w:rsidP="00B73FBF">
            <w:pPr>
              <w:spacing w:line="220" w:lineRule="exact"/>
              <w:ind w:right="92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驗收扣款</w:t>
            </w:r>
            <w:r w:rsidR="0080573A" w:rsidRPr="006466C7">
              <w:rPr>
                <w:rFonts w:eastAsia="標楷體"/>
                <w:szCs w:val="24"/>
              </w:rPr>
              <w:br/>
            </w:r>
            <w:r w:rsidR="0080573A" w:rsidRPr="00E47DAF">
              <w:rPr>
                <w:rFonts w:eastAsia="標楷體"/>
                <w:bCs/>
                <w:sz w:val="20"/>
              </w:rPr>
              <w:t xml:space="preserve">Deducted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="0080573A" w:rsidRPr="00E47DAF">
              <w:rPr>
                <w:rFonts w:eastAsia="標楷體"/>
                <w:bCs/>
                <w:sz w:val="20"/>
              </w:rPr>
              <w:t xml:space="preserve">mount of </w:t>
            </w:r>
            <w:r w:rsidR="00EF2563">
              <w:rPr>
                <w:rFonts w:eastAsia="標楷體"/>
                <w:bCs/>
                <w:sz w:val="20"/>
              </w:rPr>
              <w:t>A</w:t>
            </w:r>
            <w:r w:rsidR="0080573A" w:rsidRPr="00E47DAF">
              <w:rPr>
                <w:rFonts w:eastAsia="標楷體"/>
                <w:bCs/>
                <w:sz w:val="20"/>
              </w:rPr>
              <w:t>cceptance</w:t>
            </w:r>
          </w:p>
        </w:tc>
        <w:tc>
          <w:tcPr>
            <w:tcW w:w="893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8631E0" w14:textId="77777777" w:rsidR="00B73FBF" w:rsidRDefault="00B73FBF" w:rsidP="00B73FBF">
            <w:pPr>
              <w:spacing w:line="220" w:lineRule="exact"/>
              <w:jc w:val="right"/>
              <w:rPr>
                <w:rFonts w:eastAsia="標楷體"/>
                <w:spacing w:val="-8"/>
                <w:w w:val="95"/>
                <w:sz w:val="20"/>
              </w:rPr>
            </w:pPr>
          </w:p>
          <w:p w14:paraId="486669A9" w14:textId="46882F2A" w:rsidR="0075041A" w:rsidRPr="00E47DAF" w:rsidRDefault="0075041A" w:rsidP="00B73FBF">
            <w:pPr>
              <w:spacing w:line="2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E47DAF">
              <w:rPr>
                <w:rFonts w:eastAsia="標楷體"/>
                <w:spacing w:val="-8"/>
                <w:w w:val="95"/>
                <w:sz w:val="20"/>
              </w:rPr>
              <w:t>(</w:t>
            </w:r>
            <w:r w:rsidRPr="00E47DAF">
              <w:rPr>
                <w:rFonts w:eastAsia="標楷體"/>
                <w:spacing w:val="-8"/>
                <w:w w:val="95"/>
                <w:sz w:val="20"/>
              </w:rPr>
              <w:t>不包括逾期違約金及其他違約金</w:t>
            </w:r>
            <w:r w:rsidRPr="00E47DAF">
              <w:rPr>
                <w:rFonts w:eastAsia="標楷體"/>
                <w:spacing w:val="-8"/>
                <w:w w:val="95"/>
                <w:sz w:val="20"/>
              </w:rPr>
              <w:t>)</w:t>
            </w:r>
            <w:r w:rsidR="0080573A" w:rsidRPr="00E47DAF">
              <w:rPr>
                <w:rFonts w:eastAsia="標楷體"/>
                <w:spacing w:val="-8"/>
                <w:w w:val="95"/>
                <w:sz w:val="20"/>
              </w:rPr>
              <w:br/>
            </w:r>
            <w:r w:rsidR="0080573A" w:rsidRPr="00E47DAF">
              <w:rPr>
                <w:rFonts w:eastAsia="標楷體"/>
                <w:color w:val="000000"/>
                <w:sz w:val="20"/>
              </w:rPr>
              <w:t>(Excluding the amount of liquidated damages for delay and other penalties)</w:t>
            </w:r>
          </w:p>
        </w:tc>
      </w:tr>
      <w:tr w:rsidR="0075041A" w:rsidRPr="006466C7" w14:paraId="75AA8DFA" w14:textId="77777777" w:rsidTr="005A7F8F">
        <w:trPr>
          <w:cantSplit/>
          <w:trHeight w:hRule="exact" w:val="678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17EA" w14:textId="1FD0481A" w:rsidR="0075041A" w:rsidRPr="006466C7" w:rsidRDefault="0075041A" w:rsidP="00E47DAF">
            <w:pPr>
              <w:spacing w:line="240" w:lineRule="exact"/>
              <w:ind w:right="92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結算總價</w:t>
            </w:r>
            <w:r w:rsidR="00717F1E">
              <w:rPr>
                <w:rFonts w:eastAsia="標楷體" w:hint="eastAsia"/>
                <w:szCs w:val="24"/>
              </w:rPr>
              <w:t xml:space="preserve"> </w:t>
            </w:r>
          </w:p>
          <w:p w14:paraId="644C60AB" w14:textId="32521DFA" w:rsidR="0080573A" w:rsidRPr="00717F1E" w:rsidRDefault="00621FDE" w:rsidP="00621FDE">
            <w:pPr>
              <w:spacing w:line="240" w:lineRule="exact"/>
              <w:ind w:right="92"/>
              <w:jc w:val="center"/>
              <w:rPr>
                <w:rFonts w:eastAsia="標楷體"/>
                <w:bCs/>
                <w:color w:val="000000"/>
                <w:sz w:val="20"/>
              </w:rPr>
            </w:pPr>
            <w:r w:rsidRPr="00E47DAF">
              <w:rPr>
                <w:rFonts w:eastAsia="標楷體"/>
                <w:bCs/>
                <w:color w:val="000000"/>
                <w:sz w:val="20"/>
              </w:rPr>
              <w:t xml:space="preserve">Final </w:t>
            </w:r>
            <w:r>
              <w:rPr>
                <w:rFonts w:eastAsia="標楷體"/>
                <w:bCs/>
                <w:color w:val="000000"/>
                <w:sz w:val="20"/>
              </w:rPr>
              <w:t>P</w:t>
            </w:r>
            <w:r w:rsidRPr="00E47DAF">
              <w:rPr>
                <w:rFonts w:eastAsia="標楷體"/>
                <w:bCs/>
                <w:color w:val="000000"/>
                <w:sz w:val="20"/>
              </w:rPr>
              <w:t>ayment amount</w:t>
            </w:r>
          </w:p>
        </w:tc>
        <w:tc>
          <w:tcPr>
            <w:tcW w:w="8935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2442FE" w14:textId="2ED72DAE" w:rsidR="00621FDE" w:rsidRPr="006466C7" w:rsidRDefault="00621FDE" w:rsidP="00744645">
            <w:pPr>
              <w:spacing w:line="240" w:lineRule="exact"/>
              <w:ind w:right="92"/>
              <w:rPr>
                <w:rFonts w:eastAsia="標楷體"/>
                <w:sz w:val="20"/>
              </w:rPr>
            </w:pPr>
            <w:r w:rsidRPr="006466C7">
              <w:rPr>
                <w:rFonts w:eastAsia="標楷體"/>
                <w:sz w:val="20"/>
              </w:rPr>
              <w:t>（金額中文大寫</w:t>
            </w:r>
            <w:r>
              <w:rPr>
                <w:rFonts w:eastAsia="標楷體" w:hint="eastAsia"/>
                <w:sz w:val="20"/>
              </w:rPr>
              <w:t>）</w:t>
            </w:r>
          </w:p>
          <w:p w14:paraId="61257947" w14:textId="10F85CA9" w:rsidR="0075041A" w:rsidRPr="006466C7" w:rsidRDefault="00621FDE" w:rsidP="00744645">
            <w:pPr>
              <w:adjustRightInd w:val="0"/>
              <w:snapToGrid w:val="0"/>
              <w:spacing w:line="240" w:lineRule="exact"/>
              <w:ind w:right="57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 xml:space="preserve"> </w:t>
            </w:r>
            <w:r w:rsidRPr="00717F1E">
              <w:rPr>
                <w:sz w:val="18"/>
                <w:szCs w:val="18"/>
              </w:rPr>
              <w:t>(Amount in Chinese Characters)</w:t>
            </w:r>
          </w:p>
        </w:tc>
      </w:tr>
      <w:tr w:rsidR="0075041A" w:rsidRPr="006466C7" w14:paraId="136742A6" w14:textId="77777777" w:rsidTr="005A7F8F">
        <w:trPr>
          <w:cantSplit/>
          <w:trHeight w:hRule="exact" w:val="563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F500B" w14:textId="772DB81F" w:rsidR="006466C7" w:rsidRPr="006466C7" w:rsidRDefault="00744645" w:rsidP="00744645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 w:rsidR="006466C7" w:rsidRPr="006466C7">
              <w:rPr>
                <w:rFonts w:eastAsia="標楷體"/>
                <w:szCs w:val="24"/>
              </w:rPr>
              <w:t>驗收意見</w:t>
            </w:r>
          </w:p>
          <w:p w14:paraId="2B15B352" w14:textId="4780D16B" w:rsidR="00C7520F" w:rsidRPr="00E47DAF" w:rsidRDefault="00C7520F" w:rsidP="00B73FBF">
            <w:pPr>
              <w:snapToGrid w:val="0"/>
              <w:spacing w:line="220" w:lineRule="exact"/>
              <w:jc w:val="center"/>
              <w:rPr>
                <w:rFonts w:eastAsia="標楷體"/>
                <w:bCs/>
                <w:sz w:val="20"/>
              </w:rPr>
            </w:pPr>
            <w:r w:rsidRPr="00E47DAF">
              <w:rPr>
                <w:rFonts w:eastAsia="標楷體"/>
                <w:bCs/>
                <w:sz w:val="20"/>
              </w:rPr>
              <w:t xml:space="preserve">Acceptance </w:t>
            </w:r>
            <w:r w:rsidR="00EF2563">
              <w:rPr>
                <w:rFonts w:eastAsia="標楷體"/>
                <w:bCs/>
                <w:sz w:val="20"/>
              </w:rPr>
              <w:t>C</w:t>
            </w:r>
            <w:r w:rsidRPr="00E47DAF">
              <w:rPr>
                <w:rFonts w:eastAsia="標楷體"/>
                <w:bCs/>
                <w:sz w:val="20"/>
              </w:rPr>
              <w:t>omments</w:t>
            </w:r>
          </w:p>
        </w:tc>
        <w:tc>
          <w:tcPr>
            <w:tcW w:w="893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A8D223C" w14:textId="77777777" w:rsidR="0075041A" w:rsidRPr="006466C7" w:rsidRDefault="0075041A" w:rsidP="00E47DA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1159F" w:rsidRPr="006466C7" w14:paraId="4FEB2168" w14:textId="77777777" w:rsidTr="005A7F8F">
        <w:trPr>
          <w:cantSplit/>
          <w:trHeight w:val="971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8EAD" w14:textId="77777777" w:rsidR="0071159F" w:rsidRPr="006466C7" w:rsidRDefault="0071159F" w:rsidP="00E47DAF">
            <w:pPr>
              <w:spacing w:line="240" w:lineRule="exact"/>
              <w:jc w:val="center"/>
              <w:rPr>
                <w:rFonts w:eastAsia="標楷體"/>
                <w:spacing w:val="8"/>
                <w:szCs w:val="24"/>
              </w:rPr>
            </w:pPr>
            <w:r w:rsidRPr="006466C7">
              <w:rPr>
                <w:rFonts w:eastAsia="標楷體"/>
                <w:spacing w:val="8"/>
                <w:szCs w:val="24"/>
              </w:rPr>
              <w:t>請購單位主管</w:t>
            </w:r>
          </w:p>
          <w:p w14:paraId="1C1B0921" w14:textId="77777777" w:rsidR="0071159F" w:rsidRPr="006466C7" w:rsidRDefault="0071159F" w:rsidP="00E47DAF">
            <w:pPr>
              <w:spacing w:line="240" w:lineRule="exact"/>
              <w:jc w:val="center"/>
              <w:rPr>
                <w:rFonts w:eastAsia="標楷體"/>
                <w:spacing w:val="8"/>
                <w:szCs w:val="24"/>
              </w:rPr>
            </w:pPr>
            <w:r w:rsidRPr="006466C7">
              <w:rPr>
                <w:rFonts w:eastAsia="標楷體"/>
                <w:spacing w:val="8"/>
                <w:szCs w:val="24"/>
              </w:rPr>
              <w:t>(</w:t>
            </w:r>
            <w:r w:rsidRPr="006466C7">
              <w:rPr>
                <w:rFonts w:eastAsia="標楷體"/>
                <w:spacing w:val="8"/>
                <w:szCs w:val="24"/>
              </w:rPr>
              <w:t>主驗</w:t>
            </w:r>
            <w:r w:rsidRPr="006466C7">
              <w:rPr>
                <w:rFonts w:eastAsia="標楷體"/>
                <w:spacing w:val="8"/>
                <w:szCs w:val="24"/>
              </w:rPr>
              <w:t>)</w:t>
            </w:r>
          </w:p>
          <w:p w14:paraId="419281C7" w14:textId="56D8F839" w:rsidR="00D23E76" w:rsidRPr="00E47DAF" w:rsidRDefault="006A2F31" w:rsidP="005A7F8F">
            <w:pPr>
              <w:spacing w:line="220" w:lineRule="exact"/>
              <w:ind w:left="113" w:right="113"/>
              <w:jc w:val="center"/>
              <w:rPr>
                <w:rFonts w:eastAsia="標楷體"/>
                <w:spacing w:val="8"/>
                <w:sz w:val="20"/>
              </w:rPr>
            </w:pPr>
            <w:r w:rsidRPr="005A7F8F">
              <w:rPr>
                <w:sz w:val="18"/>
                <w:szCs w:val="18"/>
              </w:rPr>
              <w:t>Head of Procurement Unit (Chief Inspector)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7DBF" w14:textId="77777777" w:rsidR="0088775D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pacing w:val="8"/>
                <w:szCs w:val="24"/>
              </w:rPr>
            </w:pPr>
            <w:r w:rsidRPr="006466C7">
              <w:rPr>
                <w:rFonts w:eastAsia="標楷體"/>
                <w:spacing w:val="8"/>
                <w:szCs w:val="24"/>
              </w:rPr>
              <w:t>請購單位</w:t>
            </w:r>
          </w:p>
          <w:p w14:paraId="4CED4884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pacing w:val="8"/>
                <w:szCs w:val="24"/>
              </w:rPr>
            </w:pPr>
            <w:r w:rsidRPr="006466C7">
              <w:rPr>
                <w:rFonts w:eastAsia="標楷體"/>
                <w:spacing w:val="8"/>
                <w:szCs w:val="24"/>
              </w:rPr>
              <w:t>驗收人</w:t>
            </w:r>
          </w:p>
          <w:p w14:paraId="31A9C2AF" w14:textId="295746C8" w:rsidR="00D23E76" w:rsidRPr="005A7F8F" w:rsidRDefault="006A2F31" w:rsidP="00B73FBF">
            <w:pPr>
              <w:spacing w:line="220" w:lineRule="exact"/>
              <w:ind w:left="113" w:right="113"/>
              <w:jc w:val="center"/>
              <w:rPr>
                <w:rFonts w:eastAsia="標楷體"/>
                <w:spacing w:val="8"/>
                <w:sz w:val="18"/>
                <w:szCs w:val="18"/>
              </w:rPr>
            </w:pPr>
            <w:r w:rsidRPr="005A7F8F">
              <w:rPr>
                <w:sz w:val="18"/>
                <w:szCs w:val="18"/>
              </w:rPr>
              <w:t>Inspector of Procurement Unit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B889" w14:textId="77777777" w:rsidR="0071159F" w:rsidRPr="006466C7" w:rsidRDefault="0071159F" w:rsidP="00E47DA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財產保管人</w:t>
            </w:r>
          </w:p>
          <w:p w14:paraId="589E7330" w14:textId="5FFF47D5" w:rsidR="00D23E76" w:rsidRPr="00E47DAF" w:rsidRDefault="006A2F31" w:rsidP="005A7F8F">
            <w:pPr>
              <w:spacing w:line="22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5A7F8F">
              <w:rPr>
                <w:sz w:val="18"/>
                <w:szCs w:val="18"/>
              </w:rPr>
              <w:t>Property Custodian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DA71" w14:textId="160A9C83" w:rsidR="0071159F" w:rsidRPr="006466C7" w:rsidRDefault="0071159F" w:rsidP="00B73FBF">
            <w:pPr>
              <w:spacing w:line="22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 w:rsidRPr="006466C7">
              <w:rPr>
                <w:rFonts w:eastAsia="標楷體"/>
                <w:szCs w:val="24"/>
              </w:rPr>
              <w:t>廠商代表</w:t>
            </w:r>
            <w:r w:rsidR="006A2F31" w:rsidRPr="006466C7">
              <w:rPr>
                <w:rFonts w:eastAsia="標楷體"/>
                <w:szCs w:val="24"/>
              </w:rPr>
              <w:br/>
            </w:r>
            <w:r w:rsidR="006A2F31" w:rsidRPr="005A7F8F">
              <w:rPr>
                <w:sz w:val="18"/>
                <w:szCs w:val="18"/>
              </w:rPr>
              <w:t>Manufacturer's Representative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8CF" w14:textId="3DCFADC0" w:rsidR="0071159F" w:rsidRPr="00E47DAF" w:rsidRDefault="0071159F" w:rsidP="00E47DAF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E47DAF">
              <w:rPr>
                <w:rFonts w:eastAsia="標楷體"/>
                <w:sz w:val="20"/>
              </w:rPr>
              <w:t>財務管理組</w:t>
            </w:r>
            <w:r w:rsidRPr="00E47DAF">
              <w:rPr>
                <w:rFonts w:eastAsia="標楷體"/>
                <w:sz w:val="20"/>
              </w:rPr>
              <w:t>(</w:t>
            </w:r>
            <w:r w:rsidRPr="00E47DAF">
              <w:rPr>
                <w:rFonts w:eastAsia="標楷體"/>
                <w:sz w:val="20"/>
              </w:rPr>
              <w:t>會驗</w:t>
            </w:r>
            <w:r w:rsidRPr="00E47DAF">
              <w:rPr>
                <w:rFonts w:eastAsia="標楷體"/>
                <w:sz w:val="20"/>
              </w:rPr>
              <w:t>)</w:t>
            </w:r>
          </w:p>
          <w:p w14:paraId="4521EF9D" w14:textId="77777777" w:rsidR="006466C7" w:rsidRPr="005A7F8F" w:rsidRDefault="006A2F31" w:rsidP="005A7F8F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A7F8F">
              <w:rPr>
                <w:sz w:val="18"/>
                <w:szCs w:val="18"/>
              </w:rPr>
              <w:t>Finance and Property Management Section</w:t>
            </w:r>
          </w:p>
          <w:p w14:paraId="73C927B3" w14:textId="27C634FB" w:rsidR="00D23E76" w:rsidRPr="006466C7" w:rsidRDefault="006A2F31" w:rsidP="005A7F8F">
            <w:pPr>
              <w:spacing w:line="22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 w:rsidRPr="005A7F8F">
              <w:rPr>
                <w:sz w:val="18"/>
                <w:szCs w:val="18"/>
              </w:rPr>
              <w:t>(Joint Inspector)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92E6A" w14:textId="1E1C0968" w:rsidR="0071159F" w:rsidRPr="00744645" w:rsidRDefault="00E15425" w:rsidP="00744645">
            <w:pPr>
              <w:spacing w:line="240" w:lineRule="exact"/>
              <w:ind w:right="22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="003F61F7" w:rsidRPr="00744645">
              <w:rPr>
                <w:rFonts w:eastAsia="標楷體"/>
                <w:sz w:val="20"/>
              </w:rPr>
              <w:t>會計室</w:t>
            </w:r>
            <w:r w:rsidR="003F61F7" w:rsidRPr="00744645">
              <w:rPr>
                <w:rFonts w:eastAsia="標楷體"/>
                <w:sz w:val="20"/>
              </w:rPr>
              <w:t>(</w:t>
            </w:r>
            <w:r w:rsidR="003F61F7" w:rsidRPr="00744645">
              <w:rPr>
                <w:rFonts w:eastAsia="標楷體"/>
                <w:sz w:val="20"/>
              </w:rPr>
              <w:t>監驗</w:t>
            </w:r>
            <w:r w:rsidR="003F61F7" w:rsidRPr="00744645">
              <w:rPr>
                <w:rFonts w:eastAsia="標楷體"/>
                <w:sz w:val="20"/>
              </w:rPr>
              <w:t>)</w:t>
            </w:r>
          </w:p>
          <w:p w14:paraId="643B3EF5" w14:textId="21F3D997" w:rsidR="00D23E76" w:rsidRPr="005A7F8F" w:rsidRDefault="006A2F31" w:rsidP="00EF2563">
            <w:pPr>
              <w:spacing w:line="220" w:lineRule="exact"/>
              <w:ind w:right="-6"/>
              <w:jc w:val="center"/>
              <w:rPr>
                <w:rFonts w:eastAsia="標楷體"/>
                <w:sz w:val="18"/>
                <w:szCs w:val="18"/>
              </w:rPr>
            </w:pPr>
            <w:r w:rsidRPr="005A7F8F">
              <w:rPr>
                <w:sz w:val="18"/>
                <w:szCs w:val="18"/>
              </w:rPr>
              <w:t>General Accounting Office (Supervisor)</w:t>
            </w:r>
          </w:p>
        </w:tc>
      </w:tr>
      <w:tr w:rsidR="0071159F" w:rsidRPr="006466C7" w14:paraId="4FE7F348" w14:textId="77777777" w:rsidTr="005A7F8F">
        <w:trPr>
          <w:cantSplit/>
          <w:trHeight w:val="979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D7BE9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7470E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D9A68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97C12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994C8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D991E" w14:textId="77777777" w:rsidR="0071159F" w:rsidRPr="006466C7" w:rsidRDefault="0071159F" w:rsidP="00E47DAF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</w:tr>
    </w:tbl>
    <w:p w14:paraId="106CF3C4" w14:textId="0D6678F8" w:rsidR="00D90FA9" w:rsidRPr="00E47DAF" w:rsidRDefault="0088775D" w:rsidP="00154F35">
      <w:pPr>
        <w:spacing w:line="240" w:lineRule="exact"/>
        <w:rPr>
          <w:rFonts w:eastAsia="標楷體"/>
          <w:color w:val="000000"/>
          <w:sz w:val="20"/>
        </w:rPr>
      </w:pPr>
      <w:r w:rsidRPr="00E47DAF">
        <w:rPr>
          <w:rFonts w:eastAsia="標楷體"/>
          <w:color w:val="000000"/>
          <w:sz w:val="20"/>
        </w:rPr>
        <w:t>說明</w:t>
      </w:r>
      <w:r w:rsidR="00AD65F3" w:rsidRPr="00E47DAF">
        <w:rPr>
          <w:rFonts w:eastAsia="標楷體"/>
          <w:color w:val="000000"/>
          <w:sz w:val="20"/>
        </w:rPr>
        <w:t>Remarks</w:t>
      </w:r>
      <w:r w:rsidR="00D90FA9" w:rsidRPr="00E47DAF">
        <w:rPr>
          <w:rFonts w:eastAsia="標楷體"/>
          <w:color w:val="000000"/>
          <w:sz w:val="20"/>
        </w:rPr>
        <w:t>：</w:t>
      </w:r>
    </w:p>
    <w:p w14:paraId="1C392496" w14:textId="77777777" w:rsidR="00F77CF4" w:rsidRDefault="00D90FA9" w:rsidP="00E47DAF">
      <w:pPr>
        <w:pStyle w:val="a4"/>
        <w:numPr>
          <w:ilvl w:val="0"/>
          <w:numId w:val="2"/>
        </w:numPr>
        <w:tabs>
          <w:tab w:val="clear" w:pos="360"/>
          <w:tab w:val="num" w:pos="0"/>
        </w:tabs>
        <w:spacing w:before="0"/>
        <w:ind w:leftChars="5" w:left="351" w:right="-143" w:hangingChars="207" w:hanging="339"/>
        <w:jc w:val="left"/>
        <w:rPr>
          <w:rFonts w:ascii="Times New Roman" w:eastAsia="標楷體" w:hAnsi="Times New Roman"/>
        </w:rPr>
      </w:pPr>
      <w:r w:rsidRPr="00E47DAF">
        <w:rPr>
          <w:rFonts w:ascii="Times New Roman" w:eastAsia="標楷體" w:hAnsi="Times New Roman"/>
        </w:rPr>
        <w:t>依政府採購法第</w:t>
      </w:r>
      <w:r w:rsidRPr="00E47DAF">
        <w:rPr>
          <w:rFonts w:ascii="Times New Roman" w:eastAsia="標楷體" w:hAnsi="Times New Roman"/>
        </w:rPr>
        <w:t>73</w:t>
      </w:r>
      <w:r w:rsidRPr="00E47DAF">
        <w:rPr>
          <w:rFonts w:ascii="Times New Roman" w:eastAsia="標楷體" w:hAnsi="Times New Roman"/>
        </w:rPr>
        <w:t>條規定辦理，凡採購金額達新台幣</w:t>
      </w:r>
      <w:r w:rsidRPr="00E47DAF">
        <w:rPr>
          <w:rFonts w:ascii="Times New Roman" w:eastAsia="標楷體" w:hAnsi="Times New Roman"/>
        </w:rPr>
        <w:t>100</w:t>
      </w:r>
      <w:r w:rsidRPr="00E47DAF">
        <w:rPr>
          <w:rFonts w:ascii="Times New Roman" w:eastAsia="標楷體" w:hAnsi="Times New Roman"/>
        </w:rPr>
        <w:t>萬元者，除應填寫元智大學設備驗收紀錄表外，</w:t>
      </w:r>
      <w:r w:rsidR="0088775D" w:rsidRPr="00E47DAF">
        <w:rPr>
          <w:rFonts w:ascii="Times New Roman" w:eastAsia="標楷體" w:hAnsi="Times New Roman"/>
        </w:rPr>
        <w:t>另應編製本結算驗收證明書</w:t>
      </w:r>
      <w:r w:rsidRPr="00E47DAF">
        <w:rPr>
          <w:rFonts w:ascii="Times New Roman" w:eastAsia="標楷體" w:hAnsi="Times New Roman"/>
        </w:rPr>
        <w:t>。</w:t>
      </w:r>
    </w:p>
    <w:p w14:paraId="3ED05B2E" w14:textId="1418F344" w:rsidR="00D90FA9" w:rsidRPr="00E47DAF" w:rsidRDefault="00AD65F3" w:rsidP="00F77CF4">
      <w:pPr>
        <w:pStyle w:val="a4"/>
        <w:spacing w:before="0"/>
        <w:ind w:left="351" w:right="-143" w:firstLine="0"/>
        <w:jc w:val="left"/>
        <w:rPr>
          <w:rFonts w:ascii="Times New Roman" w:eastAsia="標楷體" w:hAnsi="Times New Roman"/>
        </w:rPr>
      </w:pPr>
      <w:r w:rsidRPr="003102E7">
        <w:rPr>
          <w:rFonts w:ascii="Times New Roman" w:hAnsi="Times New Roman"/>
        </w:rPr>
        <w:t xml:space="preserve">This certificate is issued in accordance with Article 73 of the Government Procurement Act. For purchases exceeding NT$1,000,000, in addition to filling out the </w:t>
      </w:r>
      <w:r w:rsidR="00C444A5" w:rsidRPr="003102E7">
        <w:rPr>
          <w:rFonts w:ascii="Times New Roman" w:hAnsi="Times New Roman"/>
        </w:rPr>
        <w:t>“</w:t>
      </w:r>
      <w:r w:rsidRPr="003102E7">
        <w:rPr>
          <w:rFonts w:ascii="Times New Roman" w:hAnsi="Times New Roman"/>
        </w:rPr>
        <w:t xml:space="preserve">Yuan Ze University </w:t>
      </w:r>
      <w:r w:rsidR="009B474A" w:rsidRPr="003102E7">
        <w:rPr>
          <w:rFonts w:ascii="Times New Roman" w:hAnsi="Times New Roman"/>
        </w:rPr>
        <w:t xml:space="preserve">Record for </w:t>
      </w:r>
      <w:r w:rsidRPr="003102E7">
        <w:rPr>
          <w:rFonts w:ascii="Times New Roman" w:hAnsi="Times New Roman"/>
        </w:rPr>
        <w:t>Equipment Inspection and Acceptance</w:t>
      </w:r>
      <w:r w:rsidR="00C444A5" w:rsidRPr="003102E7">
        <w:rPr>
          <w:rFonts w:ascii="Times New Roman" w:hAnsi="Times New Roman"/>
        </w:rPr>
        <w:t>”</w:t>
      </w:r>
      <w:r w:rsidRPr="003102E7">
        <w:rPr>
          <w:rFonts w:ascii="Times New Roman" w:hAnsi="Times New Roman"/>
        </w:rPr>
        <w:t xml:space="preserve">, this </w:t>
      </w:r>
      <w:r w:rsidR="00C444A5" w:rsidRPr="003102E7">
        <w:rPr>
          <w:rFonts w:ascii="Times New Roman" w:hAnsi="Times New Roman"/>
        </w:rPr>
        <w:t>“</w:t>
      </w:r>
      <w:r w:rsidR="004D6306" w:rsidRPr="003102E7">
        <w:rPr>
          <w:rFonts w:ascii="Times New Roman" w:hAnsi="Times New Roman"/>
        </w:rPr>
        <w:t xml:space="preserve">Certificate of Property </w:t>
      </w:r>
      <w:r w:rsidR="00C444A5" w:rsidRPr="003102E7">
        <w:rPr>
          <w:rFonts w:ascii="Times New Roman" w:hAnsi="Times New Roman"/>
        </w:rPr>
        <w:t>S</w:t>
      </w:r>
      <w:r w:rsidRPr="003102E7">
        <w:rPr>
          <w:rFonts w:ascii="Times New Roman" w:hAnsi="Times New Roman"/>
        </w:rPr>
        <w:t>ettlement</w:t>
      </w:r>
      <w:r w:rsidR="00F6343F" w:rsidRPr="003102E7">
        <w:rPr>
          <w:rFonts w:ascii="Times New Roman" w:hAnsi="Times New Roman"/>
        </w:rPr>
        <w:t xml:space="preserve"> and </w:t>
      </w:r>
      <w:r w:rsidR="00C444A5" w:rsidRPr="003102E7">
        <w:rPr>
          <w:rFonts w:ascii="Times New Roman" w:hAnsi="Times New Roman"/>
        </w:rPr>
        <w:t>A</w:t>
      </w:r>
      <w:r w:rsidRPr="003102E7">
        <w:rPr>
          <w:rFonts w:ascii="Times New Roman" w:hAnsi="Times New Roman"/>
        </w:rPr>
        <w:t>cceptance</w:t>
      </w:r>
      <w:r w:rsidR="00C444A5" w:rsidRPr="003102E7">
        <w:rPr>
          <w:rFonts w:ascii="Times New Roman" w:hAnsi="Times New Roman"/>
        </w:rPr>
        <w:t>”</w:t>
      </w:r>
      <w:r w:rsidRPr="003102E7">
        <w:rPr>
          <w:rFonts w:ascii="Times New Roman" w:hAnsi="Times New Roman"/>
        </w:rPr>
        <w:t xml:space="preserve"> must also be completed.</w:t>
      </w:r>
    </w:p>
    <w:p w14:paraId="5A46B74C" w14:textId="2DD7B994" w:rsidR="00333988" w:rsidRPr="00E47DAF" w:rsidRDefault="0088775D" w:rsidP="00E47DAF">
      <w:pPr>
        <w:pStyle w:val="a4"/>
        <w:numPr>
          <w:ilvl w:val="0"/>
          <w:numId w:val="2"/>
        </w:numPr>
        <w:tabs>
          <w:tab w:val="clear" w:pos="360"/>
          <w:tab w:val="num" w:pos="851"/>
        </w:tabs>
        <w:spacing w:before="0"/>
        <w:ind w:leftChars="5" w:left="344" w:hangingChars="203" w:hanging="332"/>
        <w:jc w:val="left"/>
        <w:rPr>
          <w:rFonts w:ascii="Times New Roman" w:eastAsia="標楷體" w:hAnsi="Times New Roman"/>
        </w:rPr>
      </w:pPr>
      <w:r w:rsidRPr="00E47DAF">
        <w:rPr>
          <w:rFonts w:ascii="Times New Roman" w:eastAsia="標楷體" w:hAnsi="Times New Roman"/>
        </w:rPr>
        <w:t>「</w:t>
      </w:r>
      <w:r w:rsidR="00333988" w:rsidRPr="00E47DAF">
        <w:rPr>
          <w:rFonts w:ascii="Times New Roman" w:eastAsia="標楷體" w:hAnsi="Times New Roman"/>
        </w:rPr>
        <w:t>逾期違約金」請依本校作業辦理。</w:t>
      </w:r>
      <w:r w:rsidR="00F6343F" w:rsidRPr="00E47DAF">
        <w:rPr>
          <w:rFonts w:ascii="Times New Roman" w:hAnsi="Times New Roman"/>
        </w:rPr>
        <w:t>"The a</w:t>
      </w:r>
      <w:r w:rsidR="00F6343F" w:rsidRPr="00E47DAF">
        <w:rPr>
          <w:rFonts w:ascii="Times New Roman" w:eastAsiaTheme="minorEastAsia" w:hAnsi="Times New Roman"/>
        </w:rPr>
        <w:t>mount of liquidated damages for delay</w:t>
      </w:r>
      <w:r w:rsidR="00F6343F" w:rsidRPr="00E47DAF">
        <w:rPr>
          <w:rFonts w:ascii="Times New Roman" w:hAnsi="Times New Roman"/>
        </w:rPr>
        <w:t>" should be handled according to the university's procedures.</w:t>
      </w:r>
    </w:p>
    <w:p w14:paraId="65F2B24D" w14:textId="390A8E16" w:rsidR="00333988" w:rsidRPr="00E47DAF" w:rsidRDefault="00333988" w:rsidP="00E47DAF">
      <w:pPr>
        <w:pStyle w:val="a4"/>
        <w:numPr>
          <w:ilvl w:val="0"/>
          <w:numId w:val="2"/>
        </w:numPr>
        <w:tabs>
          <w:tab w:val="clear" w:pos="360"/>
          <w:tab w:val="num" w:pos="406"/>
        </w:tabs>
        <w:spacing w:before="0"/>
        <w:ind w:leftChars="5" w:left="344" w:hangingChars="203" w:hanging="332"/>
        <w:jc w:val="left"/>
        <w:rPr>
          <w:rFonts w:ascii="Times New Roman" w:eastAsia="標楷體" w:hAnsi="Times New Roman"/>
        </w:rPr>
      </w:pPr>
      <w:r w:rsidRPr="00E47DAF">
        <w:rPr>
          <w:rFonts w:ascii="Times New Roman" w:eastAsia="標楷體" w:hAnsi="Times New Roman"/>
        </w:rPr>
        <w:t>「增減價款」欄如不敷使用，得以續頁方式處理。</w:t>
      </w:r>
      <w:r w:rsidR="00F6343F" w:rsidRPr="00E47DAF">
        <w:rPr>
          <w:rFonts w:ascii="Times New Roman" w:hAnsi="Times New Roman"/>
        </w:rPr>
        <w:t>If the "</w:t>
      </w:r>
      <w:r w:rsidR="00F6343F" w:rsidRPr="00E47DAF">
        <w:rPr>
          <w:rFonts w:ascii="Times New Roman" w:eastAsiaTheme="minorEastAsia" w:hAnsi="Times New Roman"/>
        </w:rPr>
        <w:t>Increased or reduced payment amount</w:t>
      </w:r>
      <w:r w:rsidR="00F6343F" w:rsidRPr="00E47DAF">
        <w:rPr>
          <w:rFonts w:ascii="Times New Roman" w:hAnsi="Times New Roman"/>
        </w:rPr>
        <w:t>" field is insufficient, additional pages may be added.</w:t>
      </w:r>
    </w:p>
    <w:p w14:paraId="2AAF300E" w14:textId="13152B9D" w:rsidR="00D90FA9" w:rsidRPr="00E47DAF" w:rsidRDefault="00D90FA9" w:rsidP="00E47DAF">
      <w:pPr>
        <w:pStyle w:val="a4"/>
        <w:numPr>
          <w:ilvl w:val="0"/>
          <w:numId w:val="2"/>
        </w:numPr>
        <w:tabs>
          <w:tab w:val="clear" w:pos="360"/>
          <w:tab w:val="num" w:pos="406"/>
        </w:tabs>
        <w:spacing w:before="0"/>
        <w:ind w:leftChars="5" w:left="344" w:hangingChars="203" w:hanging="332"/>
        <w:jc w:val="left"/>
        <w:rPr>
          <w:rFonts w:ascii="Times New Roman" w:eastAsia="標楷體" w:hAnsi="Times New Roman"/>
        </w:rPr>
      </w:pPr>
      <w:r w:rsidRPr="00E47DAF">
        <w:rPr>
          <w:rFonts w:ascii="Times New Roman" w:eastAsia="標楷體" w:hAnsi="Times New Roman"/>
        </w:rPr>
        <w:t>本結算驗收證明書如有塗改，應由相關人員簽章。</w:t>
      </w:r>
      <w:r w:rsidR="00457B8B" w:rsidRPr="00E47DAF">
        <w:rPr>
          <w:rFonts w:ascii="Times New Roman" w:hAnsi="Times New Roman"/>
        </w:rPr>
        <w:t xml:space="preserve">Any alteration made in this </w:t>
      </w:r>
      <w:r w:rsidR="004D6306" w:rsidRPr="00E47DAF">
        <w:rPr>
          <w:rFonts w:ascii="Times New Roman" w:hAnsi="Times New Roman"/>
        </w:rPr>
        <w:t>Certificate</w:t>
      </w:r>
      <w:r w:rsidR="00457B8B" w:rsidRPr="00E47DAF">
        <w:rPr>
          <w:rFonts w:ascii="Times New Roman" w:hAnsi="Times New Roman"/>
        </w:rPr>
        <w:t xml:space="preserve"> should be signed by relevant personnel.</w:t>
      </w:r>
    </w:p>
    <w:p w14:paraId="7B81E6D3" w14:textId="77777777" w:rsidR="006C06B1" w:rsidRPr="006C06B1" w:rsidRDefault="0088775D" w:rsidP="00E47DAF">
      <w:pPr>
        <w:pStyle w:val="a4"/>
        <w:numPr>
          <w:ilvl w:val="0"/>
          <w:numId w:val="2"/>
        </w:numPr>
        <w:tabs>
          <w:tab w:val="clear" w:pos="360"/>
          <w:tab w:val="num" w:pos="406"/>
        </w:tabs>
        <w:spacing w:before="0"/>
        <w:ind w:leftChars="5" w:left="344" w:hangingChars="203" w:hanging="332"/>
        <w:jc w:val="left"/>
        <w:rPr>
          <w:rFonts w:ascii="Times New Roman" w:eastAsia="標楷體" w:hAnsi="Times New Roman"/>
        </w:rPr>
      </w:pPr>
      <w:r w:rsidRPr="00E47DAF">
        <w:rPr>
          <w:rFonts w:ascii="Times New Roman" w:eastAsia="標楷體" w:hAnsi="Times New Roman"/>
        </w:rPr>
        <w:t>本結算驗收證明書須</w:t>
      </w:r>
      <w:r w:rsidR="00D90FA9" w:rsidRPr="00E47DAF">
        <w:rPr>
          <w:rFonts w:ascii="Times New Roman" w:eastAsia="標楷體" w:hAnsi="Times New Roman"/>
        </w:rPr>
        <w:t>與設備驗收紀錄表一併上</w:t>
      </w:r>
      <w:r w:rsidR="00047D3F" w:rsidRPr="00E47DAF">
        <w:rPr>
          <w:rFonts w:ascii="Times New Roman" w:eastAsia="標楷體" w:hAnsi="Times New Roman"/>
        </w:rPr>
        <w:t>傳</w:t>
      </w:r>
      <w:r w:rsidR="00D90FA9" w:rsidRPr="00E47DAF">
        <w:rPr>
          <w:rFonts w:ascii="Times New Roman" w:eastAsia="標楷體" w:hAnsi="Times New Roman"/>
        </w:rPr>
        <w:t>會計系統辦理驗收。</w:t>
      </w:r>
      <w:r w:rsidR="00C444A5" w:rsidRPr="00E47DAF">
        <w:rPr>
          <w:rFonts w:ascii="Times New Roman" w:hAnsi="Times New Roman"/>
        </w:rPr>
        <w:t xml:space="preserve">This </w:t>
      </w:r>
      <w:r w:rsidR="004D6306" w:rsidRPr="00E47DAF">
        <w:rPr>
          <w:rFonts w:ascii="Times New Roman" w:hAnsi="Times New Roman"/>
        </w:rPr>
        <w:t xml:space="preserve">Certificate </w:t>
      </w:r>
      <w:r w:rsidR="00C444A5" w:rsidRPr="00E47DAF">
        <w:rPr>
          <w:rFonts w:ascii="Times New Roman" w:hAnsi="Times New Roman"/>
        </w:rPr>
        <w:t>must be uploaded to the Budget and Accounting System along with</w:t>
      </w:r>
    </w:p>
    <w:p w14:paraId="1DD35B23" w14:textId="77A12128" w:rsidR="00D90FA9" w:rsidRPr="00E47DAF" w:rsidRDefault="00C444A5" w:rsidP="006C06B1">
      <w:pPr>
        <w:pStyle w:val="a4"/>
        <w:spacing w:before="0"/>
        <w:ind w:left="345" w:firstLine="0"/>
        <w:jc w:val="left"/>
        <w:rPr>
          <w:rFonts w:ascii="Times New Roman" w:eastAsia="標楷體" w:hAnsi="Times New Roman"/>
        </w:rPr>
      </w:pPr>
      <w:r w:rsidRPr="00E47DAF">
        <w:rPr>
          <w:rFonts w:ascii="Times New Roman" w:hAnsi="Times New Roman"/>
        </w:rPr>
        <w:t xml:space="preserve"> the “</w:t>
      </w:r>
      <w:r w:rsidR="009B474A" w:rsidRPr="00E47DAF">
        <w:rPr>
          <w:rFonts w:ascii="Times New Roman" w:hAnsi="Times New Roman"/>
        </w:rPr>
        <w:t xml:space="preserve">Record </w:t>
      </w:r>
      <w:r w:rsidR="009B474A">
        <w:rPr>
          <w:rFonts w:ascii="Times New Roman" w:hAnsi="Times New Roman"/>
        </w:rPr>
        <w:t xml:space="preserve">for </w:t>
      </w:r>
      <w:r w:rsidRPr="00E47DAF">
        <w:rPr>
          <w:rFonts w:ascii="Times New Roman" w:hAnsi="Times New Roman"/>
        </w:rPr>
        <w:t>Equipment Inspection and Acceptance” for inspection and acceptance processing.</w:t>
      </w:r>
    </w:p>
    <w:p w14:paraId="6FF82020" w14:textId="1CF55247" w:rsidR="00DF076F" w:rsidRDefault="00DF076F" w:rsidP="00DF076F">
      <w:pPr>
        <w:tabs>
          <w:tab w:val="left" w:pos="2914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</w:p>
    <w:p w14:paraId="617DEECF" w14:textId="47DFCE3F" w:rsidR="00D90FA9" w:rsidRPr="00785649" w:rsidRDefault="00785649" w:rsidP="00E47DAF">
      <w:pPr>
        <w:jc w:val="right"/>
        <w:rPr>
          <w:rFonts w:eastAsia="標楷體"/>
          <w:color w:val="000000" w:themeColor="text1"/>
        </w:rPr>
      </w:pPr>
      <w:r w:rsidRPr="00785649">
        <w:rPr>
          <w:color w:val="000000" w:themeColor="text1"/>
          <w:sz w:val="20"/>
        </w:rPr>
        <w:t>GA-CP-11-CF06(1.2</w:t>
      </w:r>
      <w:r w:rsidRPr="00F46FC7">
        <w:rPr>
          <w:rFonts w:ascii="標楷體" w:eastAsia="標楷體" w:hAnsi="標楷體"/>
          <w:color w:val="000000" w:themeColor="text1"/>
          <w:sz w:val="20"/>
        </w:rPr>
        <w:t>版</w:t>
      </w:r>
      <w:r w:rsidRPr="00785649">
        <w:rPr>
          <w:color w:val="000000" w:themeColor="text1"/>
          <w:sz w:val="20"/>
        </w:rPr>
        <w:t>)/112.10.1</w:t>
      </w:r>
      <w:r w:rsidR="00DF076F">
        <w:rPr>
          <w:color w:val="000000" w:themeColor="text1"/>
          <w:sz w:val="20"/>
        </w:rPr>
        <w:t>1</w:t>
      </w:r>
      <w:r w:rsidR="003C1F15" w:rsidRPr="00F46FC7">
        <w:rPr>
          <w:rFonts w:ascii="標楷體" w:eastAsia="標楷體" w:hAnsi="標楷體" w:hint="eastAsia"/>
          <w:color w:val="000000" w:themeColor="text1"/>
          <w:sz w:val="20"/>
        </w:rPr>
        <w:t>修訂</w:t>
      </w:r>
    </w:p>
    <w:sectPr w:rsidR="00D90FA9" w:rsidRPr="00785649" w:rsidSect="00DF076F">
      <w:pgSz w:w="11906" w:h="16838" w:code="9"/>
      <w:pgMar w:top="284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DD78E" w14:textId="77777777" w:rsidR="00062DB5" w:rsidRDefault="00062DB5" w:rsidP="00F51DC9">
      <w:r>
        <w:separator/>
      </w:r>
    </w:p>
  </w:endnote>
  <w:endnote w:type="continuationSeparator" w:id="0">
    <w:p w14:paraId="5814CD10" w14:textId="77777777" w:rsidR="00062DB5" w:rsidRDefault="00062DB5" w:rsidP="00F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1AB1" w14:textId="77777777" w:rsidR="00062DB5" w:rsidRDefault="00062DB5" w:rsidP="00F51DC9">
      <w:r>
        <w:separator/>
      </w:r>
    </w:p>
  </w:footnote>
  <w:footnote w:type="continuationSeparator" w:id="0">
    <w:p w14:paraId="4ABAEB8A" w14:textId="77777777" w:rsidR="00062DB5" w:rsidRDefault="00062DB5" w:rsidP="00F5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0DAF"/>
    <w:multiLevelType w:val="singleLevel"/>
    <w:tmpl w:val="372017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E027B02"/>
    <w:multiLevelType w:val="hybridMultilevel"/>
    <w:tmpl w:val="CB46B704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3C"/>
    <w:rsid w:val="00047D3F"/>
    <w:rsid w:val="00062DB5"/>
    <w:rsid w:val="000B4399"/>
    <w:rsid w:val="000F532F"/>
    <w:rsid w:val="00154F35"/>
    <w:rsid w:val="001B426F"/>
    <w:rsid w:val="001E3938"/>
    <w:rsid w:val="001F09CA"/>
    <w:rsid w:val="00287313"/>
    <w:rsid w:val="002B3B45"/>
    <w:rsid w:val="003102E7"/>
    <w:rsid w:val="00311B5C"/>
    <w:rsid w:val="003153BC"/>
    <w:rsid w:val="00316B14"/>
    <w:rsid w:val="00323AC7"/>
    <w:rsid w:val="00333988"/>
    <w:rsid w:val="003C1F15"/>
    <w:rsid w:val="003F61F7"/>
    <w:rsid w:val="00413ABC"/>
    <w:rsid w:val="00452DB3"/>
    <w:rsid w:val="00457B8B"/>
    <w:rsid w:val="004673F9"/>
    <w:rsid w:val="00486E3C"/>
    <w:rsid w:val="004D6306"/>
    <w:rsid w:val="00504F33"/>
    <w:rsid w:val="00583F82"/>
    <w:rsid w:val="005A7F8F"/>
    <w:rsid w:val="005B4CCE"/>
    <w:rsid w:val="00621FDE"/>
    <w:rsid w:val="00622E71"/>
    <w:rsid w:val="006466C7"/>
    <w:rsid w:val="00680D51"/>
    <w:rsid w:val="006A2F31"/>
    <w:rsid w:val="006A7656"/>
    <w:rsid w:val="006C06B1"/>
    <w:rsid w:val="0071159F"/>
    <w:rsid w:val="00717F1E"/>
    <w:rsid w:val="00744645"/>
    <w:rsid w:val="0075041A"/>
    <w:rsid w:val="00785649"/>
    <w:rsid w:val="00790B19"/>
    <w:rsid w:val="007C7D8A"/>
    <w:rsid w:val="007E1314"/>
    <w:rsid w:val="0080573A"/>
    <w:rsid w:val="008160AE"/>
    <w:rsid w:val="0085764D"/>
    <w:rsid w:val="00875286"/>
    <w:rsid w:val="0088604B"/>
    <w:rsid w:val="0088605E"/>
    <w:rsid w:val="0088775D"/>
    <w:rsid w:val="008E611C"/>
    <w:rsid w:val="009B474A"/>
    <w:rsid w:val="00A5028F"/>
    <w:rsid w:val="00A5149D"/>
    <w:rsid w:val="00A5149E"/>
    <w:rsid w:val="00A767CB"/>
    <w:rsid w:val="00AD65F3"/>
    <w:rsid w:val="00AD776C"/>
    <w:rsid w:val="00AE37DE"/>
    <w:rsid w:val="00AF0281"/>
    <w:rsid w:val="00B73FBF"/>
    <w:rsid w:val="00C41F00"/>
    <w:rsid w:val="00C444A5"/>
    <w:rsid w:val="00C7520F"/>
    <w:rsid w:val="00C90336"/>
    <w:rsid w:val="00CC1C54"/>
    <w:rsid w:val="00CD07FE"/>
    <w:rsid w:val="00CF1DBA"/>
    <w:rsid w:val="00D07E6D"/>
    <w:rsid w:val="00D13D7E"/>
    <w:rsid w:val="00D23E76"/>
    <w:rsid w:val="00D570EA"/>
    <w:rsid w:val="00D90FA9"/>
    <w:rsid w:val="00DF076F"/>
    <w:rsid w:val="00E15425"/>
    <w:rsid w:val="00E354FC"/>
    <w:rsid w:val="00E47DAF"/>
    <w:rsid w:val="00E71B4B"/>
    <w:rsid w:val="00E75A88"/>
    <w:rsid w:val="00E82A8F"/>
    <w:rsid w:val="00EF2563"/>
    <w:rsid w:val="00F04539"/>
    <w:rsid w:val="00F156CA"/>
    <w:rsid w:val="00F30C45"/>
    <w:rsid w:val="00F36C7F"/>
    <w:rsid w:val="00F46FC7"/>
    <w:rsid w:val="00F51DC9"/>
    <w:rsid w:val="00F6343F"/>
    <w:rsid w:val="00F65FAE"/>
    <w:rsid w:val="00F77CF4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C62DC"/>
  <w15:chartTrackingRefBased/>
  <w15:docId w15:val="{8A16B093-4549-4201-B73F-8D690DD2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semiHidden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paragraph" w:styleId="a4">
    <w:name w:val="Block Text"/>
    <w:basedOn w:val="a"/>
    <w:semiHidden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</w:rPr>
  </w:style>
  <w:style w:type="paragraph" w:styleId="a5">
    <w:name w:val="header"/>
    <w:basedOn w:val="a"/>
    <w:link w:val="a6"/>
    <w:uiPriority w:val="99"/>
    <w:unhideWhenUsed/>
    <w:rsid w:val="00F51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F51DC9"/>
    <w:rPr>
      <w:kern w:val="2"/>
    </w:rPr>
  </w:style>
  <w:style w:type="paragraph" w:styleId="a7">
    <w:name w:val="footer"/>
    <w:basedOn w:val="a"/>
    <w:link w:val="a8"/>
    <w:unhideWhenUsed/>
    <w:rsid w:val="00F51D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F51DC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F51DC9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51D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pcc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（機關全銜）工程結算驗收證明書</dc:title>
  <dc:subject/>
  <dc:creator>lsh</dc:creator>
  <cp:keywords/>
  <cp:lastModifiedBy>林雪蓉</cp:lastModifiedBy>
  <cp:revision>2</cp:revision>
  <cp:lastPrinted>2023-09-28T02:53:00Z</cp:lastPrinted>
  <dcterms:created xsi:type="dcterms:W3CDTF">2023-10-20T01:53:00Z</dcterms:created>
  <dcterms:modified xsi:type="dcterms:W3CDTF">2023-10-20T01:53:00Z</dcterms:modified>
</cp:coreProperties>
</file>